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57" w:rsidRDefault="00134457" w:rsidP="00B23C16">
      <w:pPr>
        <w:pStyle w:val="Heading1"/>
        <w:spacing w:before="0" w:after="120" w:line="276" w:lineRule="auto"/>
        <w:rPr>
          <w:rFonts w:ascii="Verdana" w:hAnsi="Verdana"/>
          <w:b w:val="0"/>
          <w:color w:val="183850" w:themeColor="text1"/>
          <w:sz w:val="34"/>
          <w:szCs w:val="34"/>
        </w:rPr>
      </w:pPr>
    </w:p>
    <w:p w:rsidR="009C39E5" w:rsidRPr="007200A7" w:rsidRDefault="00134457"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w:t>
      </w:r>
      <w:r w:rsidRPr="007200A7">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E17167" w:rsidTr="00506F9B">
        <w:tc>
          <w:tcPr>
            <w:tcW w:w="5353" w:type="dxa"/>
          </w:tcPr>
          <w:p w:rsidR="00197BA3" w:rsidRPr="007200A7" w:rsidRDefault="00134457"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RDefault="00134457" w:rsidP="00506F9B">
            <w:pPr>
              <w:rPr>
                <w:rFonts w:ascii="Verdana" w:hAnsi="Verdana"/>
                <w:b/>
                <w:bCs/>
                <w:iCs/>
                <w:color w:val="183850" w:themeColor="text1"/>
                <w:sz w:val="28"/>
              </w:rPr>
            </w:pPr>
          </w:p>
        </w:tc>
      </w:tr>
      <w:tr w:rsidR="00E17167" w:rsidTr="00506F9B">
        <w:tc>
          <w:tcPr>
            <w:tcW w:w="9781" w:type="dxa"/>
            <w:gridSpan w:val="2"/>
          </w:tcPr>
          <w:p w:rsidR="00197BA3" w:rsidRPr="007200A7" w:rsidRDefault="00134457" w:rsidP="00506F9B">
            <w:pPr>
              <w:rPr>
                <w:rFonts w:ascii="Verdana" w:hAnsi="Verdana"/>
                <w:b/>
                <w:bCs/>
                <w:iCs/>
                <w:color w:val="183850" w:themeColor="text1"/>
                <w:sz w:val="24"/>
              </w:rPr>
            </w:pPr>
          </w:p>
        </w:tc>
      </w:tr>
      <w:tr w:rsidR="00E17167" w:rsidTr="00506F9B">
        <w:tc>
          <w:tcPr>
            <w:tcW w:w="5353" w:type="dxa"/>
          </w:tcPr>
          <w:p w:rsidR="00197BA3" w:rsidRPr="007200A7" w:rsidRDefault="00134457"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RDefault="00134457" w:rsidP="003A059C">
            <w:pPr>
              <w:tabs>
                <w:tab w:val="left" w:pos="2830"/>
                <w:tab w:val="right" w:pos="4212"/>
              </w:tabs>
              <w:jc w:val="right"/>
              <w:rPr>
                <w:rFonts w:ascii="Verdana" w:hAnsi="Verdana"/>
                <w:b/>
                <w:bCs/>
                <w:iCs/>
                <w:color w:val="183850" w:themeColor="text1"/>
                <w:sz w:val="24"/>
              </w:rPr>
            </w:pPr>
            <w:r>
              <w:rPr>
                <w:rFonts w:ascii="Verdana" w:hAnsi="Verdana"/>
                <w:b/>
                <w:bCs/>
                <w:iCs/>
                <w:color w:val="183850" w:themeColor="text1"/>
                <w:sz w:val="24"/>
              </w:rPr>
              <w:t>14</w:t>
            </w:r>
            <w:r>
              <w:rPr>
                <w:rFonts w:ascii="Verdana" w:hAnsi="Verdana"/>
                <w:b/>
                <w:bCs/>
                <w:iCs/>
                <w:color w:val="183850" w:themeColor="text1"/>
                <w:sz w:val="24"/>
              </w:rPr>
              <w:t xml:space="preserve"> </w:t>
            </w:r>
            <w:r>
              <w:rPr>
                <w:rFonts w:ascii="Verdana" w:hAnsi="Verdana"/>
                <w:b/>
                <w:bCs/>
                <w:iCs/>
                <w:color w:val="183850" w:themeColor="text1"/>
                <w:sz w:val="24"/>
              </w:rPr>
              <w:t>September</w:t>
            </w:r>
            <w:r>
              <w:rPr>
                <w:rFonts w:ascii="Verdana" w:hAnsi="Verdana"/>
                <w:b/>
                <w:bCs/>
                <w:iCs/>
                <w:color w:val="183850" w:themeColor="text1"/>
                <w:sz w:val="24"/>
              </w:rPr>
              <w:t xml:space="preserve"> 2018</w:t>
            </w:r>
          </w:p>
        </w:tc>
      </w:tr>
      <w:tr w:rsidR="00E17167" w:rsidTr="00506F9B">
        <w:tc>
          <w:tcPr>
            <w:tcW w:w="5353" w:type="dxa"/>
          </w:tcPr>
          <w:p w:rsidR="00197BA3" w:rsidRPr="007200A7" w:rsidRDefault="00134457" w:rsidP="00506F9B">
            <w:pPr>
              <w:rPr>
                <w:rFonts w:ascii="Verdana" w:hAnsi="Verdana"/>
                <w:b/>
                <w:bCs/>
                <w:iCs/>
                <w:color w:val="183850" w:themeColor="text1"/>
                <w:sz w:val="24"/>
                <w:szCs w:val="24"/>
              </w:rPr>
            </w:pPr>
            <w:r w:rsidRPr="007200A7">
              <w:rPr>
                <w:rFonts w:ascii="Verdana" w:hAnsi="Verdana"/>
                <w:b/>
                <w:bCs/>
                <w:iCs/>
                <w:color w:val="183850" w:themeColor="text1"/>
                <w:sz w:val="24"/>
                <w:szCs w:val="24"/>
              </w:rPr>
              <w:t>Responsible Investment Report</w:t>
            </w:r>
          </w:p>
        </w:tc>
        <w:tc>
          <w:tcPr>
            <w:tcW w:w="4428" w:type="dxa"/>
          </w:tcPr>
          <w:p w:rsidR="00197BA3" w:rsidRPr="007200A7" w:rsidRDefault="00134457" w:rsidP="00506F9B">
            <w:pPr>
              <w:jc w:val="right"/>
              <w:rPr>
                <w:rFonts w:ascii="Verdana" w:hAnsi="Verdana"/>
                <w:b/>
                <w:bCs/>
                <w:iCs/>
                <w:color w:val="183850" w:themeColor="text1"/>
                <w:sz w:val="24"/>
                <w:szCs w:val="24"/>
              </w:rPr>
            </w:pPr>
            <w:r w:rsidRPr="007200A7">
              <w:rPr>
                <w:rFonts w:ascii="Verdana" w:hAnsi="Verdana"/>
                <w:b/>
                <w:bCs/>
                <w:iCs/>
                <w:color w:val="183850" w:themeColor="text1"/>
                <w:sz w:val="24"/>
                <w:szCs w:val="24"/>
              </w:rPr>
              <w:t>Appendix A</w:t>
            </w:r>
          </w:p>
        </w:tc>
      </w:tr>
    </w:tbl>
    <w:p w:rsidR="00197BA3" w:rsidRPr="007200A7" w:rsidRDefault="00134457"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E17167" w:rsidTr="00506F9B">
        <w:trPr>
          <w:trHeight w:val="461"/>
        </w:trPr>
        <w:tc>
          <w:tcPr>
            <w:tcW w:w="2523" w:type="dxa"/>
            <w:shd w:val="clear" w:color="auto" w:fill="F2F2F2" w:themeFill="background1" w:themeFillShade="F2"/>
          </w:tcPr>
          <w:p w:rsidR="00197BA3" w:rsidRPr="007200A7" w:rsidRDefault="00134457"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229" w:type="dxa"/>
          </w:tcPr>
          <w:p w:rsidR="00197BA3" w:rsidRPr="007200A7" w:rsidRDefault="00134457" w:rsidP="00506F9B">
            <w:pPr>
              <w:rPr>
                <w:rFonts w:ascii="Verdana" w:hAnsi="Verdana"/>
                <w:bCs/>
                <w:iCs/>
                <w:color w:val="183850" w:themeColor="text1"/>
                <w:sz w:val="20"/>
                <w:szCs w:val="20"/>
              </w:rPr>
            </w:pPr>
            <w:r w:rsidRPr="007200A7">
              <w:rPr>
                <w:rFonts w:ascii="Verdana" w:hAnsi="Verdana"/>
                <w:bCs/>
                <w:iCs/>
                <w:color w:val="183850" w:themeColor="text1"/>
                <w:sz w:val="20"/>
                <w:szCs w:val="20"/>
              </w:rPr>
              <w:t>Quarterly Report on Responsible Investment</w:t>
            </w:r>
            <w:r>
              <w:rPr>
                <w:rFonts w:ascii="Verdana" w:hAnsi="Verdana"/>
                <w:bCs/>
                <w:iCs/>
                <w:color w:val="183850" w:themeColor="text1"/>
                <w:sz w:val="20"/>
                <w:szCs w:val="20"/>
              </w:rPr>
              <w:t xml:space="preserve"> (201</w:t>
            </w:r>
            <w:r>
              <w:rPr>
                <w:rFonts w:ascii="Verdana" w:hAnsi="Verdana"/>
                <w:bCs/>
                <w:iCs/>
                <w:color w:val="183850" w:themeColor="text1"/>
                <w:sz w:val="20"/>
                <w:szCs w:val="20"/>
              </w:rPr>
              <w:t>8</w:t>
            </w:r>
            <w:r>
              <w:rPr>
                <w:rFonts w:ascii="Verdana" w:hAnsi="Verdana"/>
                <w:bCs/>
                <w:iCs/>
                <w:color w:val="183850" w:themeColor="text1"/>
                <w:sz w:val="20"/>
                <w:szCs w:val="20"/>
              </w:rPr>
              <w:t xml:space="preserve"> Q</w:t>
            </w:r>
            <w:r>
              <w:rPr>
                <w:rFonts w:ascii="Verdana" w:hAnsi="Verdana"/>
                <w:bCs/>
                <w:iCs/>
                <w:color w:val="183850" w:themeColor="text1"/>
                <w:sz w:val="20"/>
                <w:szCs w:val="20"/>
              </w:rPr>
              <w:t>2</w:t>
            </w:r>
            <w:r>
              <w:rPr>
                <w:rFonts w:ascii="Verdana" w:hAnsi="Verdana"/>
                <w:bCs/>
                <w:iCs/>
                <w:color w:val="183850" w:themeColor="text1"/>
                <w:sz w:val="20"/>
                <w:szCs w:val="20"/>
              </w:rPr>
              <w:t>)</w:t>
            </w:r>
          </w:p>
        </w:tc>
      </w:tr>
      <w:tr w:rsidR="00E17167" w:rsidTr="00506F9B">
        <w:trPr>
          <w:trHeight w:val="632"/>
        </w:trPr>
        <w:tc>
          <w:tcPr>
            <w:tcW w:w="2523" w:type="dxa"/>
            <w:shd w:val="clear" w:color="auto" w:fill="F2F2F2" w:themeFill="background1" w:themeFillShade="F2"/>
          </w:tcPr>
          <w:p w:rsidR="00197BA3" w:rsidRPr="007200A7" w:rsidRDefault="00134457"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229" w:type="dxa"/>
          </w:tcPr>
          <w:p w:rsidR="00197BA3" w:rsidRPr="007200A7" w:rsidRDefault="00134457"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Frances Deakin </w:t>
            </w:r>
          </w:p>
          <w:p w:rsidR="00197BA3" w:rsidRPr="007200A7" w:rsidRDefault="00134457"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Responsible Investment </w:t>
            </w:r>
            <w:r w:rsidRPr="007200A7">
              <w:rPr>
                <w:rFonts w:ascii="Verdana" w:hAnsi="Verdana"/>
                <w:bCs/>
                <w:iCs/>
                <w:color w:val="183850" w:themeColor="text1"/>
                <w:sz w:val="20"/>
                <w:szCs w:val="20"/>
              </w:rPr>
              <w:t>Manager</w:t>
            </w:r>
          </w:p>
          <w:p w:rsidR="00197BA3" w:rsidRPr="007200A7" w:rsidRDefault="00134457"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Local Pensions Partnership Investments Ltd </w:t>
            </w:r>
          </w:p>
          <w:p w:rsidR="00197BA3" w:rsidRPr="007200A7" w:rsidRDefault="00134457" w:rsidP="00506F9B">
            <w:pPr>
              <w:rPr>
                <w:rFonts w:ascii="Verdana" w:hAnsi="Verdana"/>
                <w:bCs/>
                <w:iCs/>
                <w:color w:val="183850" w:themeColor="text1"/>
                <w:sz w:val="20"/>
                <w:szCs w:val="20"/>
              </w:rPr>
            </w:pPr>
            <w:hyperlink r:id="rId8" w:history="1">
              <w:r w:rsidRPr="007200A7">
                <w:rPr>
                  <w:rStyle w:val="Hyperlink"/>
                  <w:rFonts w:ascii="Verdana" w:hAnsi="Verdana"/>
                  <w:bCs/>
                  <w:iCs/>
                  <w:color w:val="183850" w:themeColor="text1"/>
                  <w:sz w:val="20"/>
                  <w:szCs w:val="20"/>
                </w:rPr>
                <w:t>frances.deakin@localpensionspartnership.org.uk</w:t>
              </w:r>
            </w:hyperlink>
          </w:p>
          <w:p w:rsidR="00197BA3" w:rsidRPr="007200A7" w:rsidRDefault="00134457" w:rsidP="00506F9B">
            <w:pPr>
              <w:rPr>
                <w:rFonts w:ascii="Verdana" w:hAnsi="Verdana"/>
                <w:bCs/>
                <w:iCs/>
                <w:color w:val="183850" w:themeColor="text1"/>
                <w:sz w:val="20"/>
                <w:szCs w:val="20"/>
              </w:rPr>
            </w:pPr>
          </w:p>
        </w:tc>
      </w:tr>
      <w:tr w:rsidR="00E17167" w:rsidTr="00506F9B">
        <w:trPr>
          <w:trHeight w:val="456"/>
        </w:trPr>
        <w:tc>
          <w:tcPr>
            <w:tcW w:w="2523" w:type="dxa"/>
            <w:shd w:val="clear" w:color="auto" w:fill="F2F2F2" w:themeFill="background1" w:themeFillShade="F2"/>
          </w:tcPr>
          <w:p w:rsidR="00197BA3" w:rsidRPr="00610859" w:rsidRDefault="00134457"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229" w:type="dxa"/>
          </w:tcPr>
          <w:p w:rsidR="00497FA5" w:rsidRDefault="00134457" w:rsidP="00497FA5">
            <w:pPr>
              <w:ind w:left="1338" w:hanging="1338"/>
              <w:rPr>
                <w:rFonts w:ascii="Verdana" w:hAnsi="Verdana" w:cs="Arial"/>
                <w:bCs/>
                <w:color w:val="183850" w:themeColor="text1"/>
                <w:sz w:val="20"/>
                <w:szCs w:val="20"/>
              </w:rPr>
            </w:pPr>
            <w:r>
              <w:rPr>
                <w:rFonts w:ascii="Verdana" w:hAnsi="Verdana" w:cs="Arial"/>
                <w:bCs/>
                <w:color w:val="183850" w:themeColor="text1"/>
                <w:sz w:val="20"/>
                <w:szCs w:val="20"/>
              </w:rPr>
              <w:t>None</w:t>
            </w:r>
          </w:p>
          <w:p w:rsidR="00A8013C" w:rsidRPr="00610859" w:rsidRDefault="00134457" w:rsidP="008B3A19">
            <w:pPr>
              <w:ind w:left="1338" w:hanging="1338"/>
              <w:rPr>
                <w:rFonts w:ascii="Verdana" w:hAnsi="Verdana"/>
                <w:b/>
                <w:bCs/>
                <w:iCs/>
                <w:color w:val="183850" w:themeColor="text1"/>
                <w:sz w:val="20"/>
                <w:szCs w:val="20"/>
              </w:rPr>
            </w:pPr>
          </w:p>
        </w:tc>
      </w:tr>
    </w:tbl>
    <w:p w:rsidR="00B23C16" w:rsidRPr="007200A7" w:rsidRDefault="00134457" w:rsidP="00320885">
      <w:pPr>
        <w:spacing w:after="0" w:line="240" w:lineRule="auto"/>
        <w:rPr>
          <w:rFonts w:ascii="Verdana" w:hAnsi="Verdana" w:cs="Arial"/>
          <w:b/>
          <w:bCs/>
          <w:color w:val="183850" w:themeColor="text1"/>
          <w:sz w:val="20"/>
          <w:szCs w:val="20"/>
        </w:rPr>
      </w:pPr>
    </w:p>
    <w:p w:rsidR="00E04E31" w:rsidRDefault="00134457"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 xml:space="preserve">Executive </w:t>
      </w:r>
      <w:r w:rsidRPr="008E62D7">
        <w:rPr>
          <w:rFonts w:ascii="Verdana" w:hAnsi="Verdana"/>
          <w:color w:val="54BBAB" w:themeColor="text2"/>
          <w:sz w:val="20"/>
          <w:szCs w:val="20"/>
        </w:rPr>
        <w:t>Summary</w:t>
      </w:r>
    </w:p>
    <w:p w:rsidR="00197BA3" w:rsidRPr="007200A7" w:rsidRDefault="00134457" w:rsidP="003B4083">
      <w:pPr>
        <w:pStyle w:val="treb"/>
        <w:numPr>
          <w:ilvl w:val="0"/>
          <w:numId w:val="0"/>
        </w:numPr>
        <w:spacing w:after="0"/>
        <w:rPr>
          <w:rFonts w:ascii="Verdana" w:hAnsi="Verdana"/>
          <w:b w:val="0"/>
          <w:color w:val="183850" w:themeColor="text1"/>
          <w:sz w:val="20"/>
          <w:szCs w:val="20"/>
        </w:rPr>
      </w:pPr>
    </w:p>
    <w:p w:rsidR="00197BA3" w:rsidRPr="007200A7" w:rsidRDefault="00134457" w:rsidP="003B4083">
      <w:pPr>
        <w:pStyle w:val="treb"/>
        <w:numPr>
          <w:ilvl w:val="0"/>
          <w:numId w:val="0"/>
        </w:numPr>
        <w:spacing w:after="0"/>
        <w:rPr>
          <w:rFonts w:ascii="Verdana" w:hAnsi="Verdana"/>
          <w:b w:val="0"/>
          <w:color w:val="183850" w:themeColor="text1"/>
          <w:sz w:val="20"/>
          <w:szCs w:val="20"/>
        </w:rPr>
      </w:pPr>
      <w:r w:rsidRPr="007200A7">
        <w:rPr>
          <w:rFonts w:ascii="Verdana" w:hAnsi="Verdana"/>
          <w:b w:val="0"/>
          <w:color w:val="183850" w:themeColor="text1"/>
          <w:sz w:val="20"/>
          <w:szCs w:val="20"/>
        </w:rPr>
        <w:t>This report provides members of the Pension Fund Committee of Lancashire County Pension Fund (LCPF) with a quarterly update on Responsible Investment (RI) matters.</w:t>
      </w:r>
    </w:p>
    <w:p w:rsidR="00197BA3" w:rsidRPr="007200A7" w:rsidRDefault="00134457" w:rsidP="003B4083">
      <w:pPr>
        <w:pStyle w:val="treb"/>
        <w:numPr>
          <w:ilvl w:val="0"/>
          <w:numId w:val="0"/>
        </w:numPr>
        <w:spacing w:after="0"/>
        <w:rPr>
          <w:rFonts w:ascii="Verdana" w:hAnsi="Verdana"/>
          <w:b w:val="0"/>
          <w:color w:val="183850" w:themeColor="text1"/>
          <w:sz w:val="20"/>
          <w:szCs w:val="20"/>
        </w:rPr>
      </w:pPr>
    </w:p>
    <w:p w:rsidR="00320885" w:rsidRPr="008E62D7" w:rsidRDefault="00134457"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Introduction</w:t>
      </w:r>
    </w:p>
    <w:p w:rsidR="00197BA3" w:rsidRPr="007200A7" w:rsidRDefault="00134457" w:rsidP="003B4083">
      <w:pPr>
        <w:autoSpaceDE w:val="0"/>
        <w:autoSpaceDN w:val="0"/>
        <w:adjustRightInd w:val="0"/>
        <w:spacing w:after="0"/>
        <w:jc w:val="both"/>
        <w:rPr>
          <w:rFonts w:ascii="Verdana" w:hAnsi="Verdana"/>
          <w:color w:val="183850" w:themeColor="text1"/>
          <w:sz w:val="20"/>
          <w:szCs w:val="20"/>
        </w:rPr>
      </w:pPr>
    </w:p>
    <w:p w:rsidR="00197BA3" w:rsidRPr="007343D4" w:rsidRDefault="00134457" w:rsidP="003B4083">
      <w:pPr>
        <w:autoSpaceDE w:val="0"/>
        <w:autoSpaceDN w:val="0"/>
        <w:adjustRightInd w:val="0"/>
        <w:spacing w:after="0"/>
        <w:jc w:val="both"/>
        <w:rPr>
          <w:rFonts w:ascii="Verdana" w:hAnsi="Verdana" w:cs="TT3BA2o00"/>
          <w:color w:val="183850" w:themeColor="text1"/>
          <w:sz w:val="20"/>
          <w:szCs w:val="20"/>
        </w:rPr>
      </w:pPr>
      <w:r w:rsidRPr="007200A7">
        <w:rPr>
          <w:rFonts w:ascii="Verdana" w:hAnsi="Verdana"/>
          <w:color w:val="183850" w:themeColor="text1"/>
          <w:sz w:val="20"/>
          <w:szCs w:val="20"/>
        </w:rPr>
        <w:t xml:space="preserve">The Fund's approach to RI </w:t>
      </w:r>
      <w:r>
        <w:rPr>
          <w:rFonts w:ascii="Verdana" w:hAnsi="Verdana"/>
          <w:color w:val="183850" w:themeColor="text1"/>
          <w:sz w:val="20"/>
          <w:szCs w:val="20"/>
        </w:rPr>
        <w:t>is</w:t>
      </w:r>
      <w:r w:rsidRPr="007200A7">
        <w:rPr>
          <w:rFonts w:ascii="Verdana" w:hAnsi="Verdana"/>
          <w:color w:val="183850" w:themeColor="text1"/>
          <w:sz w:val="20"/>
          <w:szCs w:val="20"/>
        </w:rPr>
        <w:t xml:space="preserve"> </w:t>
      </w:r>
      <w:r>
        <w:rPr>
          <w:rFonts w:ascii="Verdana" w:hAnsi="Verdana"/>
          <w:color w:val="183850" w:themeColor="text1"/>
          <w:sz w:val="20"/>
          <w:szCs w:val="20"/>
        </w:rPr>
        <w:t>articulated</w:t>
      </w:r>
      <w:r w:rsidRPr="007200A7">
        <w:rPr>
          <w:rFonts w:ascii="Verdana" w:hAnsi="Verdana"/>
          <w:color w:val="183850" w:themeColor="text1"/>
          <w:sz w:val="20"/>
          <w:szCs w:val="20"/>
        </w:rPr>
        <w:t xml:space="preserve"> </w:t>
      </w:r>
      <w:r w:rsidRPr="007200A7">
        <w:rPr>
          <w:rFonts w:ascii="Verdana" w:hAnsi="Verdana"/>
          <w:color w:val="183850" w:themeColor="text1"/>
          <w:sz w:val="20"/>
          <w:szCs w:val="20"/>
        </w:rPr>
        <w:t xml:space="preserve">within </w:t>
      </w:r>
      <w:r w:rsidRPr="007200A7">
        <w:rPr>
          <w:rFonts w:ascii="Verdana" w:hAnsi="Verdana"/>
          <w:color w:val="183850" w:themeColor="text1"/>
          <w:sz w:val="20"/>
          <w:szCs w:val="20"/>
        </w:rPr>
        <w:t>an</w:t>
      </w:r>
      <w:r w:rsidRPr="007200A7">
        <w:rPr>
          <w:rFonts w:ascii="Verdana" w:hAnsi="Verdana"/>
          <w:color w:val="183850" w:themeColor="text1"/>
          <w:sz w:val="20"/>
          <w:szCs w:val="20"/>
        </w:rPr>
        <w:t xml:space="preserve"> Investment </w:t>
      </w:r>
      <w:r w:rsidRPr="007200A7">
        <w:rPr>
          <w:rFonts w:ascii="Verdana" w:hAnsi="Verdana"/>
          <w:color w:val="183850" w:themeColor="text1"/>
          <w:sz w:val="20"/>
          <w:szCs w:val="20"/>
        </w:rPr>
        <w:t xml:space="preserve">Strategy Statement </w:t>
      </w:r>
      <w:r>
        <w:rPr>
          <w:rFonts w:ascii="Verdana" w:hAnsi="Verdana"/>
          <w:color w:val="183850" w:themeColor="text1"/>
          <w:sz w:val="20"/>
          <w:szCs w:val="20"/>
        </w:rPr>
        <w:t xml:space="preserve">(ISS) </w:t>
      </w:r>
      <w:r w:rsidRPr="007200A7">
        <w:rPr>
          <w:rFonts w:ascii="Verdana" w:hAnsi="Verdana"/>
          <w:color w:val="183850" w:themeColor="text1"/>
          <w:sz w:val="20"/>
          <w:szCs w:val="20"/>
        </w:rPr>
        <w:t xml:space="preserve">which </w:t>
      </w:r>
      <w:r w:rsidRPr="007200A7">
        <w:rPr>
          <w:rFonts w:ascii="Verdana" w:hAnsi="Verdana"/>
          <w:color w:val="183850" w:themeColor="text1"/>
          <w:sz w:val="20"/>
          <w:szCs w:val="20"/>
        </w:rPr>
        <w:t xml:space="preserve">confirms that the objective of RI is to decrease investor risk, improve risk-adjusted returns and </w:t>
      </w:r>
      <w:r w:rsidRPr="007200A7">
        <w:rPr>
          <w:rFonts w:ascii="Verdana" w:hAnsi="Verdana" w:cs="TT3B97o00"/>
          <w:color w:val="183850" w:themeColor="text1"/>
          <w:sz w:val="20"/>
          <w:szCs w:val="20"/>
        </w:rPr>
        <w:t>assist</w:t>
      </w:r>
      <w:r w:rsidRPr="007200A7">
        <w:rPr>
          <w:rFonts w:ascii="Verdana" w:hAnsi="Verdana" w:cs="TT3B97o00"/>
          <w:color w:val="183850" w:themeColor="text1"/>
          <w:sz w:val="20"/>
          <w:szCs w:val="20"/>
        </w:rPr>
        <w:t xml:space="preserve"> the Fund</w:t>
      </w:r>
      <w:r w:rsidRPr="007200A7">
        <w:rPr>
          <w:rFonts w:ascii="Verdana" w:hAnsi="Verdana" w:cs="TT3B97o00"/>
          <w:color w:val="183850" w:themeColor="text1"/>
          <w:sz w:val="20"/>
          <w:szCs w:val="20"/>
        </w:rPr>
        <w:t xml:space="preserve">'s </w:t>
      </w:r>
      <w:r w:rsidRPr="007200A7">
        <w:rPr>
          <w:rFonts w:ascii="Verdana" w:hAnsi="Verdana" w:cs="TT3B97o00"/>
          <w:color w:val="183850" w:themeColor="text1"/>
          <w:sz w:val="20"/>
          <w:szCs w:val="20"/>
        </w:rPr>
        <w:t>adhere</w:t>
      </w:r>
      <w:r w:rsidRPr="007200A7">
        <w:rPr>
          <w:rFonts w:ascii="Verdana" w:hAnsi="Verdana" w:cs="TT3B97o00"/>
          <w:color w:val="183850" w:themeColor="text1"/>
          <w:sz w:val="20"/>
          <w:szCs w:val="20"/>
        </w:rPr>
        <w:t>nce</w:t>
      </w:r>
      <w:r w:rsidRPr="007200A7">
        <w:rPr>
          <w:rFonts w:ascii="Verdana" w:hAnsi="Verdana" w:cs="TT3B97o00"/>
          <w:color w:val="183850" w:themeColor="text1"/>
          <w:sz w:val="20"/>
          <w:szCs w:val="20"/>
        </w:rPr>
        <w:t xml:space="preserve"> to the UK Stewardship Code. </w:t>
      </w:r>
      <w:r>
        <w:rPr>
          <w:rFonts w:ascii="Verdana" w:hAnsi="Verdana" w:cs="TT3B97o00"/>
          <w:color w:val="183850" w:themeColor="text1"/>
          <w:sz w:val="20"/>
          <w:szCs w:val="20"/>
        </w:rPr>
        <w:t>LCPF’s</w:t>
      </w:r>
      <w:r>
        <w:rPr>
          <w:rFonts w:ascii="Verdana" w:hAnsi="Verdana" w:cs="TT3B97o00"/>
          <w:color w:val="183850" w:themeColor="text1"/>
          <w:sz w:val="20"/>
          <w:szCs w:val="20"/>
        </w:rPr>
        <w:t xml:space="preserve"> ISS </w:t>
      </w:r>
      <w:r>
        <w:rPr>
          <w:rFonts w:ascii="Verdana" w:hAnsi="Verdana" w:cs="TT3B97o00"/>
          <w:color w:val="183850" w:themeColor="text1"/>
          <w:sz w:val="20"/>
          <w:szCs w:val="20"/>
        </w:rPr>
        <w:t>is supplemented by</w:t>
      </w:r>
      <w:r>
        <w:rPr>
          <w:rFonts w:ascii="Verdana" w:hAnsi="Verdana" w:cs="TT3B97o00"/>
          <w:color w:val="183850" w:themeColor="text1"/>
          <w:sz w:val="20"/>
          <w:szCs w:val="20"/>
        </w:rPr>
        <w:t xml:space="preserve"> </w:t>
      </w:r>
      <w:r>
        <w:rPr>
          <w:rFonts w:ascii="Verdana" w:hAnsi="Verdana" w:cs="TT3B97o00"/>
          <w:color w:val="183850" w:themeColor="text1"/>
          <w:sz w:val="20"/>
          <w:szCs w:val="20"/>
        </w:rPr>
        <w:t>a</w:t>
      </w:r>
      <w:r>
        <w:rPr>
          <w:rFonts w:ascii="Verdana" w:hAnsi="Verdana" w:cs="TT3B97o00"/>
          <w:color w:val="183850" w:themeColor="text1"/>
          <w:sz w:val="20"/>
          <w:szCs w:val="20"/>
        </w:rPr>
        <w:t xml:space="preserve"> Responsible Investment Policy </w:t>
      </w:r>
      <w:r>
        <w:rPr>
          <w:rFonts w:ascii="Verdana" w:hAnsi="Verdana" w:cs="TT3B97o00"/>
          <w:color w:val="183850" w:themeColor="text1"/>
          <w:sz w:val="20"/>
          <w:szCs w:val="20"/>
        </w:rPr>
        <w:t>adopted</w:t>
      </w:r>
      <w:r>
        <w:rPr>
          <w:rFonts w:ascii="Verdana" w:hAnsi="Verdana" w:cs="TT3B97o00"/>
          <w:color w:val="183850" w:themeColor="text1"/>
          <w:sz w:val="20"/>
          <w:szCs w:val="20"/>
        </w:rPr>
        <w:t xml:space="preserve"> in </w:t>
      </w:r>
      <w:r>
        <w:rPr>
          <w:rFonts w:ascii="Verdana" w:hAnsi="Verdana" w:cs="TT3B97o00"/>
          <w:color w:val="183850" w:themeColor="text1"/>
          <w:sz w:val="20"/>
          <w:szCs w:val="20"/>
        </w:rPr>
        <w:t>June</w:t>
      </w:r>
      <w:r>
        <w:rPr>
          <w:rFonts w:ascii="Verdana" w:hAnsi="Verdana" w:cs="TT3B97o00"/>
          <w:color w:val="183850" w:themeColor="text1"/>
          <w:sz w:val="20"/>
          <w:szCs w:val="20"/>
        </w:rPr>
        <w:t xml:space="preserve"> 2018</w:t>
      </w:r>
      <w:r>
        <w:rPr>
          <w:rFonts w:ascii="Verdana" w:hAnsi="Verdana" w:cs="TT3B97o00"/>
          <w:color w:val="183850" w:themeColor="text1"/>
          <w:sz w:val="20"/>
          <w:szCs w:val="20"/>
        </w:rPr>
        <w:t xml:space="preserve"> which explains that t</w:t>
      </w:r>
      <w:r w:rsidRPr="007200A7">
        <w:rPr>
          <w:rFonts w:ascii="Verdana" w:hAnsi="Verdana" w:cs="TT3B97o00"/>
          <w:color w:val="183850" w:themeColor="text1"/>
          <w:sz w:val="20"/>
          <w:szCs w:val="20"/>
        </w:rPr>
        <w:t xml:space="preserve">he </w:t>
      </w:r>
      <w:r w:rsidRPr="007200A7">
        <w:rPr>
          <w:rFonts w:ascii="Verdana" w:hAnsi="Verdana" w:cs="TT3B97o00"/>
          <w:color w:val="183850" w:themeColor="text1"/>
          <w:sz w:val="20"/>
          <w:szCs w:val="20"/>
        </w:rPr>
        <w:t xml:space="preserve">Fund's </w:t>
      </w:r>
      <w:r>
        <w:rPr>
          <w:rFonts w:ascii="Verdana" w:hAnsi="Verdana" w:cs="TT3B97o00"/>
          <w:color w:val="183850" w:themeColor="text1"/>
          <w:sz w:val="20"/>
          <w:szCs w:val="20"/>
        </w:rPr>
        <w:t xml:space="preserve">preferred </w:t>
      </w:r>
      <w:r w:rsidRPr="007200A7">
        <w:rPr>
          <w:rFonts w:ascii="Verdana" w:hAnsi="Verdana" w:cs="TT3B97o00"/>
          <w:color w:val="183850" w:themeColor="text1"/>
          <w:sz w:val="20"/>
          <w:szCs w:val="20"/>
        </w:rPr>
        <w:t xml:space="preserve">approach </w:t>
      </w:r>
      <w:r w:rsidRPr="007200A7">
        <w:rPr>
          <w:rFonts w:ascii="Verdana" w:hAnsi="Verdana" w:cs="TT3B97o00"/>
          <w:color w:val="183850" w:themeColor="text1"/>
          <w:sz w:val="20"/>
          <w:szCs w:val="20"/>
        </w:rPr>
        <w:t xml:space="preserve">to RI </w:t>
      </w:r>
      <w:r w:rsidRPr="007200A7">
        <w:rPr>
          <w:rFonts w:ascii="Verdana" w:hAnsi="Verdana" w:cs="TT3B97o00"/>
          <w:color w:val="183850" w:themeColor="text1"/>
          <w:sz w:val="20"/>
          <w:szCs w:val="20"/>
        </w:rPr>
        <w:t>encompasses</w:t>
      </w:r>
      <w:r w:rsidRPr="007200A7">
        <w:rPr>
          <w:rFonts w:ascii="Verdana" w:hAnsi="Verdana" w:cs="TT3B97o00"/>
          <w:color w:val="183850" w:themeColor="text1"/>
          <w:sz w:val="20"/>
          <w:szCs w:val="20"/>
        </w:rPr>
        <w:t xml:space="preserve"> four main areas of activity:</w:t>
      </w:r>
    </w:p>
    <w:p w:rsidR="00197BA3" w:rsidRPr="007200A7" w:rsidRDefault="0013445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Voting Globally</w:t>
      </w:r>
    </w:p>
    <w:p w:rsidR="00197BA3" w:rsidRPr="007200A7" w:rsidRDefault="0013445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Engagement through Partnerships</w:t>
      </w:r>
    </w:p>
    <w:p w:rsidR="00197BA3" w:rsidRPr="007200A7" w:rsidRDefault="0013445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Shareholder Litigation</w:t>
      </w:r>
    </w:p>
    <w:p w:rsidR="00197BA3" w:rsidRPr="007200A7" w:rsidRDefault="0013445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Active Investing</w:t>
      </w:r>
    </w:p>
    <w:p w:rsidR="006403C0" w:rsidRPr="007200A7" w:rsidRDefault="00134457" w:rsidP="003B4083">
      <w:pPr>
        <w:autoSpaceDE w:val="0"/>
        <w:autoSpaceDN w:val="0"/>
        <w:adjustRightInd w:val="0"/>
        <w:spacing w:after="0"/>
        <w:jc w:val="both"/>
        <w:rPr>
          <w:rFonts w:ascii="Verdana" w:hAnsi="Verdana" w:cs="TT3B97o00"/>
          <w:color w:val="183850" w:themeColor="text1"/>
          <w:sz w:val="20"/>
          <w:szCs w:val="20"/>
        </w:rPr>
      </w:pPr>
    </w:p>
    <w:p w:rsidR="00197BA3" w:rsidRPr="00692968" w:rsidRDefault="00134457" w:rsidP="00692968">
      <w:pPr>
        <w:pStyle w:val="treb"/>
        <w:numPr>
          <w:ilvl w:val="0"/>
          <w:numId w:val="0"/>
        </w:numPr>
        <w:spacing w:after="0"/>
        <w:rPr>
          <w:rFonts w:ascii="Verdana" w:hAnsi="Verdana"/>
          <w:b w:val="0"/>
          <w:color w:val="183850" w:themeColor="text1"/>
          <w:sz w:val="20"/>
          <w:szCs w:val="20"/>
        </w:rPr>
      </w:pPr>
      <w:r w:rsidRPr="00692968">
        <w:rPr>
          <w:rFonts w:ascii="Verdana" w:hAnsi="Verdana"/>
          <w:b w:val="0"/>
          <w:color w:val="183850" w:themeColor="text1"/>
          <w:sz w:val="20"/>
          <w:szCs w:val="20"/>
        </w:rPr>
        <w:t>Responsibility for</w:t>
      </w:r>
      <w:r w:rsidRPr="00692968">
        <w:rPr>
          <w:rFonts w:ascii="Verdana" w:hAnsi="Verdana"/>
          <w:b w:val="0"/>
          <w:color w:val="183850" w:themeColor="text1"/>
          <w:sz w:val="20"/>
          <w:szCs w:val="20"/>
        </w:rPr>
        <w:t xml:space="preserve"> </w:t>
      </w:r>
      <w:r w:rsidRPr="00692968">
        <w:rPr>
          <w:rFonts w:ascii="Verdana" w:hAnsi="Verdana"/>
          <w:b w:val="0"/>
          <w:color w:val="183850" w:themeColor="text1"/>
          <w:sz w:val="20"/>
          <w:szCs w:val="20"/>
        </w:rPr>
        <w:t xml:space="preserve">the </w:t>
      </w:r>
      <w:r w:rsidRPr="00692968">
        <w:rPr>
          <w:rFonts w:ascii="Verdana" w:hAnsi="Verdana"/>
          <w:b w:val="0"/>
          <w:color w:val="183850" w:themeColor="text1"/>
          <w:sz w:val="20"/>
          <w:szCs w:val="20"/>
        </w:rPr>
        <w:t>practical implementation</w:t>
      </w:r>
      <w:r w:rsidRPr="00692968">
        <w:rPr>
          <w:rFonts w:ascii="Verdana" w:hAnsi="Verdana"/>
          <w:b w:val="0"/>
          <w:color w:val="183850" w:themeColor="text1"/>
          <w:sz w:val="20"/>
          <w:szCs w:val="20"/>
        </w:rPr>
        <w:t xml:space="preserve"> of the Fund's approach to RI is </w:t>
      </w:r>
      <w:r w:rsidRPr="00692968">
        <w:rPr>
          <w:rFonts w:ascii="Verdana" w:hAnsi="Verdana"/>
          <w:b w:val="0"/>
          <w:color w:val="183850" w:themeColor="text1"/>
          <w:sz w:val="20"/>
          <w:szCs w:val="20"/>
        </w:rPr>
        <w:t>devolved to L</w:t>
      </w:r>
      <w:r w:rsidRPr="00692968">
        <w:rPr>
          <w:rFonts w:ascii="Verdana" w:hAnsi="Verdana"/>
          <w:b w:val="0"/>
          <w:color w:val="183850" w:themeColor="text1"/>
          <w:sz w:val="20"/>
          <w:szCs w:val="20"/>
        </w:rPr>
        <w:t xml:space="preserve">ocal Pensions </w:t>
      </w:r>
      <w:r w:rsidRPr="00692968">
        <w:rPr>
          <w:rFonts w:ascii="Verdana" w:hAnsi="Verdana"/>
          <w:b w:val="0"/>
          <w:color w:val="183850" w:themeColor="text1"/>
          <w:sz w:val="20"/>
          <w:szCs w:val="20"/>
        </w:rPr>
        <w:t>P</w:t>
      </w:r>
      <w:r w:rsidRPr="00692968">
        <w:rPr>
          <w:rFonts w:ascii="Verdana" w:hAnsi="Verdana"/>
          <w:b w:val="0"/>
          <w:color w:val="183850" w:themeColor="text1"/>
          <w:sz w:val="20"/>
          <w:szCs w:val="20"/>
        </w:rPr>
        <w:t xml:space="preserve">artnership </w:t>
      </w:r>
      <w:r w:rsidRPr="00692968">
        <w:rPr>
          <w:rFonts w:ascii="Verdana" w:hAnsi="Verdana"/>
          <w:b w:val="0"/>
          <w:color w:val="183850" w:themeColor="text1"/>
          <w:sz w:val="20"/>
          <w:szCs w:val="20"/>
        </w:rPr>
        <w:t>I</w:t>
      </w:r>
      <w:r w:rsidRPr="00692968">
        <w:rPr>
          <w:rFonts w:ascii="Verdana" w:hAnsi="Verdana"/>
          <w:b w:val="0"/>
          <w:color w:val="183850" w:themeColor="text1"/>
          <w:sz w:val="20"/>
          <w:szCs w:val="20"/>
        </w:rPr>
        <w:t>nvestments Ltd (LPP I)</w:t>
      </w:r>
      <w:r w:rsidRPr="00692968">
        <w:rPr>
          <w:rFonts w:ascii="Verdana" w:hAnsi="Verdana"/>
          <w:b w:val="0"/>
          <w:color w:val="183850" w:themeColor="text1"/>
          <w:sz w:val="20"/>
          <w:szCs w:val="20"/>
        </w:rPr>
        <w:t xml:space="preserve"> as LCPF's provider of investment management services.</w:t>
      </w:r>
      <w:r w:rsidRPr="00692968">
        <w:rPr>
          <w:rFonts w:ascii="Verdana" w:hAnsi="Verdana"/>
          <w:b w:val="0"/>
          <w:color w:val="183850" w:themeColor="text1"/>
          <w:sz w:val="20"/>
          <w:szCs w:val="20"/>
        </w:rPr>
        <w:t xml:space="preserve"> The report which follows provides </w:t>
      </w:r>
      <w:r w:rsidRPr="00692968">
        <w:rPr>
          <w:rFonts w:ascii="Verdana" w:hAnsi="Verdana"/>
          <w:b w:val="0"/>
          <w:color w:val="183850" w:themeColor="text1"/>
          <w:sz w:val="20"/>
          <w:szCs w:val="20"/>
        </w:rPr>
        <w:t xml:space="preserve">the </w:t>
      </w:r>
      <w:r>
        <w:rPr>
          <w:rFonts w:ascii="Verdana" w:hAnsi="Verdana"/>
          <w:b w:val="0"/>
          <w:color w:val="183850" w:themeColor="text1"/>
          <w:sz w:val="20"/>
          <w:szCs w:val="20"/>
        </w:rPr>
        <w:t>C</w:t>
      </w:r>
      <w:r w:rsidRPr="00692968">
        <w:rPr>
          <w:rFonts w:ascii="Verdana" w:hAnsi="Verdana"/>
          <w:b w:val="0"/>
          <w:color w:val="183850" w:themeColor="text1"/>
          <w:sz w:val="20"/>
          <w:szCs w:val="20"/>
        </w:rPr>
        <w:t xml:space="preserve">ommittee with </w:t>
      </w:r>
      <w:r w:rsidRPr="00692968">
        <w:rPr>
          <w:rFonts w:ascii="Verdana" w:hAnsi="Verdana"/>
          <w:b w:val="0"/>
          <w:color w:val="183850" w:themeColor="text1"/>
          <w:sz w:val="20"/>
          <w:szCs w:val="20"/>
        </w:rPr>
        <w:t xml:space="preserve">an update on RI activity </w:t>
      </w:r>
      <w:r w:rsidRPr="00692968">
        <w:rPr>
          <w:rFonts w:ascii="Verdana" w:hAnsi="Verdana"/>
          <w:b w:val="0"/>
          <w:color w:val="183850" w:themeColor="text1"/>
          <w:sz w:val="20"/>
          <w:szCs w:val="20"/>
        </w:rPr>
        <w:t>during</w:t>
      </w:r>
      <w:r w:rsidRPr="00692968">
        <w:rPr>
          <w:rFonts w:ascii="Verdana" w:hAnsi="Verdana"/>
          <w:b w:val="0"/>
          <w:color w:val="183850" w:themeColor="text1"/>
          <w:sz w:val="20"/>
          <w:szCs w:val="20"/>
        </w:rPr>
        <w:t xml:space="preserve"> the period 1st </w:t>
      </w:r>
      <w:r>
        <w:rPr>
          <w:rFonts w:ascii="Verdana" w:hAnsi="Verdana"/>
          <w:b w:val="0"/>
          <w:color w:val="183850" w:themeColor="text1"/>
          <w:sz w:val="20"/>
          <w:szCs w:val="20"/>
        </w:rPr>
        <w:t>April</w:t>
      </w:r>
      <w:r>
        <w:rPr>
          <w:rFonts w:ascii="Verdana" w:hAnsi="Verdana"/>
          <w:b w:val="0"/>
          <w:color w:val="183850" w:themeColor="text1"/>
          <w:sz w:val="20"/>
          <w:szCs w:val="20"/>
        </w:rPr>
        <w:t xml:space="preserve"> to 30</w:t>
      </w:r>
      <w:r>
        <w:rPr>
          <w:rFonts w:ascii="Verdana" w:hAnsi="Verdana"/>
          <w:b w:val="0"/>
          <w:color w:val="183850" w:themeColor="text1"/>
          <w:sz w:val="20"/>
          <w:szCs w:val="20"/>
          <w:vertAlign w:val="superscript"/>
        </w:rPr>
        <w:t>th</w:t>
      </w:r>
      <w:r>
        <w:rPr>
          <w:rFonts w:ascii="Verdana" w:hAnsi="Verdana"/>
          <w:b w:val="0"/>
          <w:color w:val="183850" w:themeColor="text1"/>
          <w:sz w:val="20"/>
          <w:szCs w:val="20"/>
        </w:rPr>
        <w:t xml:space="preserve"> June</w:t>
      </w:r>
      <w:r>
        <w:rPr>
          <w:rFonts w:ascii="Verdana" w:hAnsi="Verdana"/>
          <w:b w:val="0"/>
          <w:color w:val="183850" w:themeColor="text1"/>
          <w:sz w:val="20"/>
          <w:szCs w:val="20"/>
        </w:rPr>
        <w:t xml:space="preserve"> 2018</w:t>
      </w:r>
      <w:r w:rsidRPr="00692968">
        <w:rPr>
          <w:rFonts w:ascii="Verdana" w:hAnsi="Verdana"/>
          <w:b w:val="0"/>
          <w:color w:val="183850" w:themeColor="text1"/>
          <w:sz w:val="20"/>
          <w:szCs w:val="20"/>
        </w:rPr>
        <w:t xml:space="preserve"> plus insight on current and emerging issues</w:t>
      </w:r>
      <w:r w:rsidRPr="00692968">
        <w:rPr>
          <w:rFonts w:ascii="Verdana" w:hAnsi="Verdana"/>
          <w:b w:val="0"/>
          <w:color w:val="183850" w:themeColor="text1"/>
          <w:sz w:val="20"/>
          <w:szCs w:val="20"/>
        </w:rPr>
        <w:t xml:space="preserve">. </w:t>
      </w:r>
    </w:p>
    <w:p w:rsidR="00F83B47" w:rsidRPr="007200A7" w:rsidRDefault="00134457" w:rsidP="003B4083">
      <w:pPr>
        <w:autoSpaceDE w:val="0"/>
        <w:autoSpaceDN w:val="0"/>
        <w:adjustRightInd w:val="0"/>
        <w:spacing w:after="0"/>
        <w:jc w:val="both"/>
        <w:rPr>
          <w:rFonts w:ascii="Verdana" w:hAnsi="Verdana" w:cs="TT3BA2o00"/>
          <w:color w:val="183850" w:themeColor="text1"/>
          <w:sz w:val="20"/>
          <w:szCs w:val="20"/>
        </w:rPr>
      </w:pPr>
    </w:p>
    <w:p w:rsidR="00197BA3" w:rsidRPr="008E62D7" w:rsidRDefault="00134457"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RDefault="00134457" w:rsidP="003B4083">
      <w:pPr>
        <w:pStyle w:val="treb"/>
        <w:numPr>
          <w:ilvl w:val="0"/>
          <w:numId w:val="0"/>
        </w:numPr>
        <w:spacing w:after="0"/>
        <w:rPr>
          <w:rFonts w:ascii="Verdana" w:hAnsi="Verdana"/>
          <w:color w:val="183850" w:themeColor="text1"/>
          <w:sz w:val="20"/>
          <w:szCs w:val="20"/>
        </w:rPr>
      </w:pPr>
    </w:p>
    <w:p w:rsidR="00B7162D" w:rsidRPr="00692968" w:rsidRDefault="00134457"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Through its investment in the LPP I Global Equities Fund (GEF) </w:t>
      </w:r>
      <w:r w:rsidRPr="00692968">
        <w:rPr>
          <w:rFonts w:ascii="Verdana" w:hAnsi="Verdana" w:cs="Arial"/>
          <w:bCs/>
          <w:color w:val="183850" w:themeColor="text1"/>
          <w:sz w:val="20"/>
          <w:szCs w:val="20"/>
        </w:rPr>
        <w:t xml:space="preserve">LCPF </w:t>
      </w:r>
      <w:r w:rsidRPr="00692968">
        <w:rPr>
          <w:rFonts w:ascii="Verdana" w:hAnsi="Verdana" w:cs="Arial"/>
          <w:bCs/>
          <w:color w:val="183850" w:themeColor="text1"/>
          <w:sz w:val="20"/>
          <w:szCs w:val="20"/>
        </w:rPr>
        <w:t>own</w:t>
      </w:r>
      <w:r w:rsidRPr="00692968">
        <w:rPr>
          <w:rFonts w:ascii="Verdana" w:hAnsi="Verdana" w:cs="Arial"/>
          <w:bCs/>
          <w:color w:val="183850" w:themeColor="text1"/>
          <w:sz w:val="20"/>
          <w:szCs w:val="20"/>
        </w:rPr>
        <w:t>s</w:t>
      </w:r>
      <w:r w:rsidRPr="00692968">
        <w:rPr>
          <w:rFonts w:ascii="Verdana" w:hAnsi="Verdana" w:cs="Arial"/>
          <w:bCs/>
          <w:color w:val="183850" w:themeColor="text1"/>
          <w:sz w:val="20"/>
          <w:szCs w:val="20"/>
        </w:rPr>
        <w:t xml:space="preserve"> units in a pooled fund which invests in listed companies </w:t>
      </w:r>
      <w:r w:rsidRPr="00692968">
        <w:rPr>
          <w:rFonts w:ascii="Verdana" w:hAnsi="Verdana" w:cs="Arial"/>
          <w:bCs/>
          <w:color w:val="183850" w:themeColor="text1"/>
          <w:sz w:val="20"/>
          <w:szCs w:val="20"/>
        </w:rPr>
        <w:t>globally</w:t>
      </w:r>
      <w:r w:rsidRPr="00692968">
        <w:rPr>
          <w:rFonts w:ascii="Verdana" w:hAnsi="Verdana" w:cs="Arial"/>
          <w:bCs/>
          <w:color w:val="183850" w:themeColor="text1"/>
          <w:sz w:val="20"/>
          <w:szCs w:val="20"/>
        </w:rPr>
        <w:t>.</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Investors</w:t>
      </w:r>
      <w:r w:rsidRPr="00692968">
        <w:rPr>
          <w:rFonts w:ascii="Verdana" w:hAnsi="Verdana" w:cs="Arial"/>
          <w:bCs/>
          <w:color w:val="183850" w:themeColor="text1"/>
          <w:sz w:val="20"/>
          <w:szCs w:val="20"/>
        </w:rPr>
        <w:t xml:space="preserve"> in the GEF delegate the control and exercise of shareholder voting to LPP I. This</w:t>
      </w:r>
      <w:r w:rsidRPr="003B4083">
        <w:rPr>
          <w:rFonts w:ascii="Verdana" w:hAnsi="Verdana" w:cs="Arial"/>
          <w:color w:val="183850" w:themeColor="text1"/>
          <w:sz w:val="20"/>
          <w:szCs w:val="20"/>
        </w:rPr>
        <w:t xml:space="preserve"> </w:t>
      </w:r>
      <w:r w:rsidRPr="00692968">
        <w:rPr>
          <w:rFonts w:ascii="Verdana" w:hAnsi="Verdana" w:cs="Arial"/>
          <w:bCs/>
          <w:color w:val="183850" w:themeColor="text1"/>
          <w:sz w:val="20"/>
          <w:szCs w:val="20"/>
        </w:rPr>
        <w:t>reflects that c</w:t>
      </w:r>
      <w:r w:rsidRPr="00692968">
        <w:rPr>
          <w:rFonts w:ascii="Verdana" w:hAnsi="Verdana" w:cs="Arial"/>
          <w:bCs/>
          <w:color w:val="183850" w:themeColor="text1"/>
          <w:sz w:val="20"/>
          <w:szCs w:val="20"/>
        </w:rPr>
        <w:t>lients</w:t>
      </w:r>
      <w:r w:rsidRPr="00692968">
        <w:rPr>
          <w:rFonts w:ascii="Verdana" w:hAnsi="Verdana" w:cs="Arial"/>
          <w:bCs/>
          <w:color w:val="183850" w:themeColor="text1"/>
          <w:sz w:val="20"/>
          <w:szCs w:val="20"/>
        </w:rPr>
        <w:t xml:space="preserve"> </w:t>
      </w:r>
      <w:r>
        <w:rPr>
          <w:rFonts w:ascii="Verdana" w:hAnsi="Verdana" w:cs="Arial"/>
          <w:bCs/>
          <w:color w:val="183850" w:themeColor="text1"/>
          <w:sz w:val="20"/>
          <w:szCs w:val="20"/>
        </w:rPr>
        <w:t>owning</w:t>
      </w:r>
      <w:r w:rsidRPr="00692968">
        <w:rPr>
          <w:rFonts w:ascii="Verdana" w:hAnsi="Verdana" w:cs="Arial"/>
          <w:bCs/>
          <w:color w:val="183850" w:themeColor="text1"/>
          <w:sz w:val="20"/>
          <w:szCs w:val="20"/>
        </w:rPr>
        <w:t xml:space="preserve"> units </w:t>
      </w:r>
      <w:r w:rsidRPr="00692968">
        <w:rPr>
          <w:rFonts w:ascii="Verdana" w:hAnsi="Verdana" w:cs="Arial"/>
          <w:bCs/>
          <w:color w:val="183850" w:themeColor="text1"/>
          <w:sz w:val="20"/>
          <w:szCs w:val="20"/>
        </w:rPr>
        <w:lastRenderedPageBreak/>
        <w:t>in the GEF</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 xml:space="preserve">are beneficial owners </w:t>
      </w:r>
      <w:r w:rsidRPr="00692968">
        <w:rPr>
          <w:rFonts w:ascii="Verdana" w:hAnsi="Verdana" w:cs="Arial"/>
          <w:bCs/>
          <w:color w:val="183850" w:themeColor="text1"/>
          <w:sz w:val="20"/>
          <w:szCs w:val="20"/>
        </w:rPr>
        <w:t xml:space="preserve">in common </w:t>
      </w:r>
      <w:r w:rsidRPr="00692968">
        <w:rPr>
          <w:rFonts w:ascii="Verdana" w:hAnsi="Verdana" w:cs="Arial"/>
          <w:bCs/>
          <w:color w:val="183850" w:themeColor="text1"/>
          <w:sz w:val="20"/>
          <w:szCs w:val="20"/>
        </w:rPr>
        <w:t xml:space="preserve">but </w:t>
      </w:r>
      <w:r w:rsidRPr="00692968">
        <w:rPr>
          <w:rFonts w:ascii="Verdana" w:hAnsi="Verdana" w:cs="Arial"/>
          <w:bCs/>
          <w:color w:val="183850" w:themeColor="text1"/>
          <w:sz w:val="20"/>
          <w:szCs w:val="20"/>
        </w:rPr>
        <w:t xml:space="preserve">do </w:t>
      </w:r>
      <w:r w:rsidRPr="00692968">
        <w:rPr>
          <w:rFonts w:ascii="Verdana" w:hAnsi="Verdana" w:cs="Arial"/>
          <w:bCs/>
          <w:color w:val="183850" w:themeColor="text1"/>
          <w:sz w:val="20"/>
          <w:szCs w:val="20"/>
        </w:rPr>
        <w:t xml:space="preserve">not </w:t>
      </w:r>
      <w:r w:rsidRPr="00692968">
        <w:rPr>
          <w:rFonts w:ascii="Verdana" w:hAnsi="Verdana" w:cs="Arial"/>
          <w:bCs/>
          <w:color w:val="183850" w:themeColor="text1"/>
          <w:sz w:val="20"/>
          <w:szCs w:val="20"/>
        </w:rPr>
        <w:t xml:space="preserve">directly </w:t>
      </w:r>
      <w:r w:rsidRPr="00692968">
        <w:rPr>
          <w:rFonts w:ascii="Verdana" w:hAnsi="Verdana" w:cs="Arial"/>
          <w:bCs/>
          <w:color w:val="183850" w:themeColor="text1"/>
          <w:sz w:val="20"/>
          <w:szCs w:val="20"/>
        </w:rPr>
        <w:t xml:space="preserve">own </w:t>
      </w:r>
      <w:r>
        <w:rPr>
          <w:rFonts w:ascii="Verdana" w:hAnsi="Verdana" w:cs="Arial"/>
          <w:bCs/>
          <w:color w:val="183850" w:themeColor="text1"/>
          <w:sz w:val="20"/>
          <w:szCs w:val="20"/>
        </w:rPr>
        <w:t xml:space="preserve">shares in </w:t>
      </w:r>
      <w:r w:rsidRPr="00692968">
        <w:rPr>
          <w:rFonts w:ascii="Verdana" w:hAnsi="Verdana" w:cs="Arial"/>
          <w:bCs/>
          <w:color w:val="183850" w:themeColor="text1"/>
          <w:sz w:val="20"/>
          <w:szCs w:val="20"/>
        </w:rPr>
        <w:t xml:space="preserve">underlying </w:t>
      </w:r>
      <w:r>
        <w:rPr>
          <w:rFonts w:ascii="Verdana" w:hAnsi="Verdana" w:cs="Arial"/>
          <w:bCs/>
          <w:color w:val="183850" w:themeColor="text1"/>
          <w:sz w:val="20"/>
          <w:szCs w:val="20"/>
        </w:rPr>
        <w:t>companie</w:t>
      </w:r>
      <w:r w:rsidRPr="00692968">
        <w:rPr>
          <w:rFonts w:ascii="Verdana" w:hAnsi="Verdana" w:cs="Arial"/>
          <w:bCs/>
          <w:color w:val="183850" w:themeColor="text1"/>
          <w:sz w:val="20"/>
          <w:szCs w:val="20"/>
        </w:rPr>
        <w:t>s</w:t>
      </w:r>
      <w:r w:rsidRPr="00692968">
        <w:rPr>
          <w:rFonts w:ascii="Verdana" w:hAnsi="Verdana" w:cs="Arial"/>
          <w:bCs/>
          <w:color w:val="183850" w:themeColor="text1"/>
          <w:sz w:val="20"/>
          <w:szCs w:val="20"/>
        </w:rPr>
        <w:t xml:space="preserve">. </w:t>
      </w:r>
    </w:p>
    <w:p w:rsidR="00FC2A79" w:rsidRPr="00692968" w:rsidRDefault="00134457" w:rsidP="003B4083">
      <w:pPr>
        <w:autoSpaceDE w:val="0"/>
        <w:autoSpaceDN w:val="0"/>
        <w:adjustRightInd w:val="0"/>
        <w:spacing w:after="0"/>
        <w:rPr>
          <w:rFonts w:ascii="Verdana" w:hAnsi="Verdana" w:cs="Arial"/>
          <w:bCs/>
          <w:color w:val="183850" w:themeColor="text1"/>
          <w:sz w:val="20"/>
          <w:szCs w:val="20"/>
        </w:rPr>
      </w:pPr>
    </w:p>
    <w:p w:rsidR="0004532C" w:rsidRPr="00692968" w:rsidRDefault="00134457"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LPP I </w:t>
      </w:r>
      <w:r w:rsidRPr="00692968">
        <w:rPr>
          <w:rFonts w:ascii="Verdana" w:hAnsi="Verdana" w:cs="Arial"/>
          <w:bCs/>
          <w:color w:val="183850" w:themeColor="text1"/>
          <w:sz w:val="20"/>
          <w:szCs w:val="20"/>
        </w:rPr>
        <w:t>exercise</w:t>
      </w:r>
      <w:r w:rsidRPr="00692968">
        <w:rPr>
          <w:rFonts w:ascii="Verdana" w:hAnsi="Verdana" w:cs="Arial"/>
          <w:bCs/>
          <w:color w:val="183850" w:themeColor="text1"/>
          <w:sz w:val="20"/>
          <w:szCs w:val="20"/>
        </w:rPr>
        <w:t xml:space="preserve"> shareholder voting rights </w:t>
      </w:r>
      <w:r w:rsidRPr="00692968">
        <w:rPr>
          <w:rFonts w:ascii="Verdana" w:hAnsi="Verdana" w:cs="Arial"/>
          <w:bCs/>
          <w:color w:val="183850" w:themeColor="text1"/>
          <w:sz w:val="20"/>
          <w:szCs w:val="20"/>
        </w:rPr>
        <w:t>for the GEF centrally rather than delegating voting to individual asset managers</w:t>
      </w:r>
      <w:r>
        <w:rPr>
          <w:rFonts w:ascii="Verdana" w:hAnsi="Verdana" w:cs="Arial"/>
          <w:bCs/>
          <w:color w:val="183850" w:themeColor="text1"/>
          <w:sz w:val="20"/>
          <w:szCs w:val="20"/>
        </w:rPr>
        <w:t xml:space="preserve"> and </w:t>
      </w:r>
      <w:r w:rsidRPr="00692968">
        <w:rPr>
          <w:rFonts w:ascii="Verdana" w:hAnsi="Verdana" w:cs="Arial"/>
          <w:bCs/>
          <w:color w:val="183850" w:themeColor="text1"/>
          <w:sz w:val="20"/>
          <w:szCs w:val="20"/>
        </w:rPr>
        <w:t xml:space="preserve">take account of voting recommendations </w:t>
      </w:r>
      <w:r>
        <w:rPr>
          <w:rFonts w:ascii="Verdana" w:hAnsi="Verdana" w:cs="Arial"/>
          <w:bCs/>
          <w:color w:val="183850" w:themeColor="text1"/>
          <w:sz w:val="20"/>
          <w:szCs w:val="20"/>
        </w:rPr>
        <w:t xml:space="preserve">received </w:t>
      </w:r>
      <w:r w:rsidRPr="00692968">
        <w:rPr>
          <w:rFonts w:ascii="Verdana" w:hAnsi="Verdana" w:cs="Arial"/>
          <w:bCs/>
          <w:color w:val="183850" w:themeColor="text1"/>
          <w:sz w:val="20"/>
          <w:szCs w:val="20"/>
        </w:rPr>
        <w:t>from an external provider of proxy voting and governance research</w:t>
      </w:r>
      <w:r>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 xml:space="preserve">(ISS) </w:t>
      </w:r>
      <w:r>
        <w:rPr>
          <w:rFonts w:ascii="Verdana" w:hAnsi="Verdana" w:cs="Arial"/>
          <w:bCs/>
          <w:color w:val="183850" w:themeColor="text1"/>
          <w:sz w:val="20"/>
          <w:szCs w:val="20"/>
        </w:rPr>
        <w:t>in accordance</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a Sustaina</w:t>
      </w:r>
      <w:r w:rsidRPr="00692968">
        <w:rPr>
          <w:rFonts w:ascii="Verdana" w:hAnsi="Verdana" w:cs="Arial"/>
          <w:bCs/>
          <w:color w:val="183850" w:themeColor="text1"/>
          <w:sz w:val="20"/>
          <w:szCs w:val="20"/>
        </w:rPr>
        <w:t xml:space="preserve">bility Voting Policy designed to ensure the consideration of ESG factors within analysis. LPP I </w:t>
      </w:r>
      <w:r w:rsidRPr="00692968">
        <w:rPr>
          <w:rFonts w:ascii="Verdana" w:hAnsi="Verdana" w:cs="Arial"/>
          <w:bCs/>
          <w:color w:val="183850" w:themeColor="text1"/>
          <w:sz w:val="20"/>
          <w:szCs w:val="20"/>
        </w:rPr>
        <w:t>review</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 xml:space="preserve">voting recommendations </w:t>
      </w:r>
      <w:r w:rsidRPr="00692968">
        <w:rPr>
          <w:rFonts w:ascii="Verdana" w:hAnsi="Verdana" w:cs="Arial"/>
          <w:bCs/>
          <w:color w:val="183850" w:themeColor="text1"/>
          <w:sz w:val="20"/>
          <w:szCs w:val="20"/>
        </w:rPr>
        <w:t>and take the final decision on all voting.</w:t>
      </w:r>
    </w:p>
    <w:p w:rsidR="00197BA3" w:rsidRPr="00692968" w:rsidRDefault="00134457"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 </w:t>
      </w:r>
    </w:p>
    <w:p w:rsidR="009D783C" w:rsidRDefault="00134457" w:rsidP="00692968">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I</w:t>
      </w:r>
      <w:r w:rsidRPr="008103F0">
        <w:rPr>
          <w:rFonts w:ascii="Verdana" w:hAnsi="Verdana" w:cs="Arial"/>
          <w:bCs/>
          <w:color w:val="183850" w:themeColor="text1"/>
          <w:sz w:val="20"/>
          <w:szCs w:val="20"/>
        </w:rPr>
        <w:t>n</w:t>
      </w:r>
      <w:r w:rsidRPr="008103F0">
        <w:rPr>
          <w:rFonts w:ascii="Verdana" w:hAnsi="Verdana" w:cs="Arial"/>
          <w:bCs/>
          <w:color w:val="183850" w:themeColor="text1"/>
          <w:sz w:val="20"/>
          <w:szCs w:val="20"/>
        </w:rPr>
        <w:t xml:space="preserve"> the </w:t>
      </w:r>
      <w:r>
        <w:rPr>
          <w:rFonts w:ascii="Verdana" w:hAnsi="Verdana" w:cs="Arial"/>
          <w:bCs/>
          <w:color w:val="183850" w:themeColor="text1"/>
          <w:sz w:val="20"/>
          <w:szCs w:val="20"/>
        </w:rPr>
        <w:t>second</w:t>
      </w:r>
      <w:r w:rsidRPr="008103F0">
        <w:rPr>
          <w:rFonts w:ascii="Verdana" w:hAnsi="Verdana" w:cs="Arial"/>
          <w:bCs/>
          <w:color w:val="183850" w:themeColor="text1"/>
          <w:sz w:val="20"/>
          <w:szCs w:val="20"/>
        </w:rPr>
        <w:t xml:space="preserve"> quarter of 201</w:t>
      </w:r>
      <w:r>
        <w:rPr>
          <w:rFonts w:ascii="Verdana" w:hAnsi="Verdana" w:cs="Arial"/>
          <w:bCs/>
          <w:color w:val="183850" w:themeColor="text1"/>
          <w:sz w:val="20"/>
          <w:szCs w:val="20"/>
        </w:rPr>
        <w:t>8</w:t>
      </w:r>
      <w:r w:rsidRPr="008103F0">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(the height of “voting season”) </w:t>
      </w:r>
      <w:r>
        <w:rPr>
          <w:rFonts w:ascii="Verdana" w:hAnsi="Verdana" w:cs="Arial"/>
          <w:bCs/>
          <w:color w:val="183850" w:themeColor="text1"/>
          <w:sz w:val="20"/>
          <w:szCs w:val="20"/>
        </w:rPr>
        <w:t xml:space="preserve">shareholder </w:t>
      </w:r>
      <w:r>
        <w:rPr>
          <w:rFonts w:ascii="Verdana" w:hAnsi="Verdana" w:cs="Arial"/>
          <w:bCs/>
          <w:color w:val="183850" w:themeColor="text1"/>
          <w:sz w:val="20"/>
          <w:szCs w:val="20"/>
        </w:rPr>
        <w:t>v</w:t>
      </w:r>
      <w:r w:rsidRPr="008103F0">
        <w:rPr>
          <w:rFonts w:ascii="Verdana" w:hAnsi="Verdana" w:cs="Arial"/>
          <w:bCs/>
          <w:color w:val="183850" w:themeColor="text1"/>
          <w:sz w:val="20"/>
          <w:szCs w:val="20"/>
        </w:rPr>
        <w:t xml:space="preserve">oting headlines </w:t>
      </w:r>
      <w:r>
        <w:rPr>
          <w:rFonts w:ascii="Verdana" w:hAnsi="Verdana" w:cs="Arial"/>
          <w:bCs/>
          <w:color w:val="183850" w:themeColor="text1"/>
          <w:sz w:val="20"/>
          <w:szCs w:val="20"/>
        </w:rPr>
        <w:t xml:space="preserve">for the GEF </w:t>
      </w:r>
      <w:r w:rsidRPr="008103F0">
        <w:rPr>
          <w:rFonts w:ascii="Verdana" w:hAnsi="Verdana" w:cs="Arial"/>
          <w:bCs/>
          <w:color w:val="183850" w:themeColor="text1"/>
          <w:sz w:val="20"/>
          <w:szCs w:val="20"/>
        </w:rPr>
        <w:t>were as follows:</w:t>
      </w:r>
    </w:p>
    <w:p w:rsidR="00BE766B" w:rsidRPr="00BE766B" w:rsidRDefault="00134457" w:rsidP="00692968">
      <w:pPr>
        <w:autoSpaceDE w:val="0"/>
        <w:autoSpaceDN w:val="0"/>
        <w:adjustRightInd w:val="0"/>
        <w:spacing w:after="0"/>
        <w:rPr>
          <w:rFonts w:ascii="Verdana" w:hAnsi="Verdana" w:cs="Arial"/>
          <w:bCs/>
          <w:color w:val="183850" w:themeColor="text1"/>
          <w:sz w:val="20"/>
          <w:szCs w:val="20"/>
          <w:u w:val="single"/>
        </w:rPr>
      </w:pPr>
    </w:p>
    <w:p w:rsidR="00BE766B" w:rsidRDefault="00134457" w:rsidP="00D95CF3">
      <w:pPr>
        <w:spacing w:after="0"/>
        <w:rPr>
          <w:rFonts w:ascii="Verdana" w:hAnsi="Verdana" w:cs="Arial"/>
          <w:bCs/>
          <w:color w:val="183850" w:themeColor="text1"/>
          <w:sz w:val="20"/>
          <w:szCs w:val="20"/>
          <w:u w:val="single"/>
        </w:rPr>
      </w:pPr>
      <w:r w:rsidRPr="00BE766B">
        <w:rPr>
          <w:rFonts w:ascii="Verdana" w:hAnsi="Verdana" w:cs="Arial"/>
          <w:bCs/>
          <w:color w:val="183850" w:themeColor="text1"/>
          <w:sz w:val="20"/>
          <w:szCs w:val="20"/>
          <w:u w:val="single"/>
        </w:rPr>
        <w:t>LPP Global Equities Fund (GEF)</w:t>
      </w:r>
    </w:p>
    <w:p w:rsidR="00A05E4A" w:rsidRDefault="00134457" w:rsidP="00EE70E7">
      <w:pPr>
        <w:pStyle w:val="ListParagraph"/>
        <w:spacing w:after="0"/>
        <w:ind w:left="0"/>
        <w:rPr>
          <w:rFonts w:ascii="Verdana" w:hAnsi="Verdana"/>
          <w:color w:val="183850" w:themeColor="text1"/>
          <w:u w:val="single"/>
        </w:rPr>
      </w:pPr>
    </w:p>
    <w:tbl>
      <w:tblPr>
        <w:tblW w:w="8647" w:type="dxa"/>
        <w:tblInd w:w="-10" w:type="dxa"/>
        <w:tblLook w:val="04A0" w:firstRow="1" w:lastRow="0" w:firstColumn="1" w:lastColumn="0" w:noHBand="0" w:noVBand="1"/>
      </w:tblPr>
      <w:tblGrid>
        <w:gridCol w:w="7655"/>
        <w:gridCol w:w="992"/>
      </w:tblGrid>
      <w:tr w:rsidR="00E17167" w:rsidTr="00134457">
        <w:trPr>
          <w:trHeight w:val="559"/>
        </w:trPr>
        <w:tc>
          <w:tcPr>
            <w:tcW w:w="76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05E4A" w:rsidRPr="00A375D9" w:rsidRDefault="00134457" w:rsidP="00EE70E7">
            <w:pPr>
              <w:spacing w:after="0"/>
              <w:rPr>
                <w:rFonts w:ascii="Verdana" w:hAnsi="Verdana" w:cs="Arial"/>
                <w:color w:val="183850" w:themeColor="text1"/>
                <w:sz w:val="20"/>
                <w:szCs w:val="20"/>
              </w:rPr>
            </w:pPr>
            <w:r w:rsidRPr="00A375D9">
              <w:rPr>
                <w:rFonts w:ascii="Verdana" w:hAnsi="Verdana" w:cs="Arial"/>
                <w:color w:val="183850" w:themeColor="text1"/>
                <w:sz w:val="20"/>
                <w:szCs w:val="20"/>
              </w:rPr>
              <w:t>Total company meetings taking place</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A05E4A" w:rsidRPr="00A375D9" w:rsidRDefault="00134457" w:rsidP="00DB22CB">
            <w:pPr>
              <w:jc w:val="center"/>
              <w:rPr>
                <w:rFonts w:ascii="Verdana" w:hAnsi="Verdana" w:cs="Arial"/>
                <w:color w:val="183850" w:themeColor="text1"/>
                <w:sz w:val="20"/>
                <w:szCs w:val="20"/>
              </w:rPr>
            </w:pPr>
            <w:r>
              <w:rPr>
                <w:rFonts w:ascii="Verdana" w:hAnsi="Verdana" w:cs="Arial"/>
                <w:color w:val="183850" w:themeColor="text1"/>
                <w:sz w:val="20"/>
                <w:szCs w:val="20"/>
              </w:rPr>
              <w:t>297</w:t>
            </w:r>
          </w:p>
        </w:tc>
      </w:tr>
      <w:tr w:rsidR="00E17167" w:rsidTr="00134457">
        <w:trPr>
          <w:trHeight w:val="559"/>
        </w:trPr>
        <w:tc>
          <w:tcPr>
            <w:tcW w:w="7655"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A375D9" w:rsidRDefault="00134457" w:rsidP="00134457">
            <w:pPr>
              <w:spacing w:after="0"/>
              <w:rPr>
                <w:rFonts w:ascii="Verdana" w:hAnsi="Verdana" w:cs="Arial"/>
                <w:color w:val="183850" w:themeColor="text1"/>
                <w:sz w:val="20"/>
                <w:szCs w:val="20"/>
              </w:rPr>
            </w:pPr>
            <w:r w:rsidRPr="00A375D9">
              <w:rPr>
                <w:rFonts w:ascii="Verdana" w:hAnsi="Verdana" w:cs="Arial"/>
                <w:color w:val="183850" w:themeColor="text1"/>
                <w:sz w:val="20"/>
                <w:szCs w:val="20"/>
              </w:rPr>
              <w:t xml:space="preserve">Total resolutions </w:t>
            </w:r>
            <w:r w:rsidRPr="00A375D9">
              <w:rPr>
                <w:rFonts w:ascii="Verdana" w:hAnsi="Verdana" w:cs="Arial"/>
                <w:color w:val="183850" w:themeColor="text1"/>
                <w:sz w:val="20"/>
                <w:szCs w:val="20"/>
              </w:rPr>
              <w:t>(management and shareholder proposals)</w:t>
            </w:r>
          </w:p>
        </w:tc>
        <w:tc>
          <w:tcPr>
            <w:tcW w:w="992" w:type="dxa"/>
            <w:tcBorders>
              <w:top w:val="nil"/>
              <w:left w:val="nil"/>
              <w:bottom w:val="single" w:sz="8" w:space="0" w:color="auto"/>
              <w:right w:val="single" w:sz="8" w:space="0" w:color="auto"/>
            </w:tcBorders>
            <w:shd w:val="clear" w:color="000000" w:fill="FFFFFF"/>
            <w:noWrap/>
            <w:vAlign w:val="center"/>
            <w:hideMark/>
          </w:tcPr>
          <w:p w:rsidR="00A05E4A" w:rsidRPr="00A375D9" w:rsidRDefault="00134457" w:rsidP="00DB22CB">
            <w:pPr>
              <w:jc w:val="center"/>
              <w:rPr>
                <w:rFonts w:ascii="Verdana" w:hAnsi="Verdana" w:cs="Arial"/>
                <w:color w:val="183850" w:themeColor="text1"/>
                <w:sz w:val="20"/>
                <w:szCs w:val="20"/>
              </w:rPr>
            </w:pPr>
            <w:r>
              <w:rPr>
                <w:rFonts w:ascii="Verdana" w:hAnsi="Verdana" w:cs="Arial"/>
                <w:color w:val="183850" w:themeColor="text1"/>
                <w:sz w:val="20"/>
                <w:szCs w:val="20"/>
              </w:rPr>
              <w:t>4</w:t>
            </w:r>
            <w:r>
              <w:rPr>
                <w:rFonts w:ascii="Verdana" w:hAnsi="Verdana" w:cs="Arial"/>
                <w:color w:val="183850" w:themeColor="text1"/>
                <w:sz w:val="20"/>
                <w:szCs w:val="20"/>
              </w:rPr>
              <w:t>252</w:t>
            </w:r>
          </w:p>
        </w:tc>
      </w:tr>
      <w:tr w:rsidR="00E17167" w:rsidTr="00134457">
        <w:trPr>
          <w:trHeight w:val="559"/>
        </w:trPr>
        <w:tc>
          <w:tcPr>
            <w:tcW w:w="7655"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A375D9" w:rsidRDefault="00134457" w:rsidP="00EE70E7">
            <w:pPr>
              <w:spacing w:after="0"/>
              <w:rPr>
                <w:rFonts w:ascii="Verdana" w:hAnsi="Verdana" w:cs="Arial"/>
                <w:color w:val="183850" w:themeColor="text1"/>
                <w:sz w:val="20"/>
                <w:szCs w:val="20"/>
              </w:rPr>
            </w:pPr>
            <w:r w:rsidRPr="00A375D9">
              <w:rPr>
                <w:rFonts w:ascii="Verdana" w:hAnsi="Verdana" w:cs="Arial"/>
                <w:color w:val="183850" w:themeColor="text1"/>
                <w:sz w:val="20"/>
                <w:szCs w:val="20"/>
              </w:rPr>
              <w:t>Total company proposals in the period</w:t>
            </w:r>
          </w:p>
        </w:tc>
        <w:tc>
          <w:tcPr>
            <w:tcW w:w="992" w:type="dxa"/>
            <w:tcBorders>
              <w:top w:val="nil"/>
              <w:left w:val="nil"/>
              <w:bottom w:val="single" w:sz="8" w:space="0" w:color="auto"/>
              <w:right w:val="single" w:sz="8" w:space="0" w:color="auto"/>
            </w:tcBorders>
            <w:shd w:val="clear" w:color="000000" w:fill="FFFFFF"/>
            <w:noWrap/>
            <w:vAlign w:val="center"/>
            <w:hideMark/>
          </w:tcPr>
          <w:p w:rsidR="00A05E4A" w:rsidRPr="00A375D9" w:rsidRDefault="00134457" w:rsidP="00DB22CB">
            <w:pPr>
              <w:jc w:val="center"/>
              <w:rPr>
                <w:rFonts w:ascii="Verdana" w:hAnsi="Verdana" w:cs="Arial"/>
                <w:color w:val="183850" w:themeColor="text1"/>
                <w:sz w:val="20"/>
                <w:szCs w:val="20"/>
              </w:rPr>
            </w:pPr>
            <w:r>
              <w:rPr>
                <w:rFonts w:ascii="Verdana" w:hAnsi="Verdana" w:cs="Arial"/>
                <w:color w:val="183850" w:themeColor="text1"/>
                <w:sz w:val="20"/>
                <w:szCs w:val="20"/>
              </w:rPr>
              <w:t>4102</w:t>
            </w:r>
          </w:p>
        </w:tc>
      </w:tr>
      <w:tr w:rsidR="00E17167" w:rsidTr="00134457">
        <w:trPr>
          <w:trHeight w:val="559"/>
        </w:trPr>
        <w:tc>
          <w:tcPr>
            <w:tcW w:w="7655"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A375D9" w:rsidRDefault="00134457" w:rsidP="00EE70E7">
            <w:pPr>
              <w:spacing w:after="0"/>
              <w:rPr>
                <w:rFonts w:ascii="Verdana" w:hAnsi="Verdana" w:cs="Arial"/>
                <w:color w:val="183850" w:themeColor="text1"/>
                <w:sz w:val="20"/>
                <w:szCs w:val="20"/>
              </w:rPr>
            </w:pPr>
            <w:r w:rsidRPr="00A375D9">
              <w:rPr>
                <w:rFonts w:ascii="Verdana" w:hAnsi="Verdana" w:cs="Arial"/>
                <w:color w:val="183850" w:themeColor="text1"/>
                <w:sz w:val="20"/>
                <w:szCs w:val="20"/>
              </w:rPr>
              <w:t xml:space="preserve">Total shareholder proposals </w:t>
            </w:r>
            <w:r w:rsidRPr="00A375D9">
              <w:rPr>
                <w:rFonts w:ascii="Verdana" w:hAnsi="Verdana" w:cs="Arial"/>
                <w:color w:val="183850" w:themeColor="text1"/>
                <w:sz w:val="20"/>
                <w:szCs w:val="20"/>
              </w:rPr>
              <w:t>in the period</w:t>
            </w:r>
          </w:p>
        </w:tc>
        <w:tc>
          <w:tcPr>
            <w:tcW w:w="992" w:type="dxa"/>
            <w:tcBorders>
              <w:top w:val="nil"/>
              <w:left w:val="nil"/>
              <w:bottom w:val="single" w:sz="8" w:space="0" w:color="auto"/>
              <w:right w:val="single" w:sz="8" w:space="0" w:color="auto"/>
            </w:tcBorders>
            <w:shd w:val="clear" w:color="000000" w:fill="FFFFFF"/>
            <w:noWrap/>
            <w:vAlign w:val="center"/>
            <w:hideMark/>
          </w:tcPr>
          <w:p w:rsidR="00A05E4A" w:rsidRPr="00A375D9" w:rsidRDefault="00134457" w:rsidP="00DB22CB">
            <w:pPr>
              <w:jc w:val="center"/>
              <w:rPr>
                <w:rFonts w:ascii="Verdana" w:hAnsi="Verdana" w:cs="Arial"/>
                <w:color w:val="183850" w:themeColor="text1"/>
                <w:sz w:val="20"/>
                <w:szCs w:val="20"/>
              </w:rPr>
            </w:pPr>
            <w:r>
              <w:rPr>
                <w:rFonts w:ascii="Verdana" w:hAnsi="Verdana" w:cs="Arial"/>
                <w:color w:val="183850" w:themeColor="text1"/>
                <w:sz w:val="20"/>
                <w:szCs w:val="20"/>
              </w:rPr>
              <w:t>150</w:t>
            </w:r>
          </w:p>
        </w:tc>
      </w:tr>
    </w:tbl>
    <w:p w:rsidR="00A05E4A" w:rsidRPr="00A375D9" w:rsidRDefault="00134457" w:rsidP="00EE70E7">
      <w:pPr>
        <w:spacing w:after="0"/>
        <w:rPr>
          <w:rFonts w:ascii="Verdana" w:hAnsi="Verdana"/>
          <w:color w:val="183850" w:themeColor="text1"/>
          <w:u w:val="single"/>
        </w:rPr>
      </w:pPr>
    </w:p>
    <w:p w:rsidR="00A05E4A" w:rsidRPr="00EE70E7" w:rsidRDefault="00134457" w:rsidP="00EE70E7">
      <w:pPr>
        <w:autoSpaceDE w:val="0"/>
        <w:autoSpaceDN w:val="0"/>
        <w:adjustRightInd w:val="0"/>
        <w:spacing w:after="0"/>
        <w:rPr>
          <w:rFonts w:ascii="Verdana" w:hAnsi="Verdana" w:cs="Arial"/>
          <w:bCs/>
          <w:color w:val="183850" w:themeColor="text1"/>
          <w:sz w:val="20"/>
          <w:szCs w:val="20"/>
        </w:rPr>
      </w:pPr>
      <w:r w:rsidRPr="00EE70E7">
        <w:rPr>
          <w:rFonts w:ascii="Verdana" w:hAnsi="Verdana" w:cs="Arial"/>
          <w:bCs/>
          <w:color w:val="183850" w:themeColor="text1"/>
          <w:sz w:val="20"/>
          <w:szCs w:val="20"/>
        </w:rPr>
        <w:t>Company Proposals</w:t>
      </w:r>
    </w:p>
    <w:tbl>
      <w:tblPr>
        <w:tblW w:w="7287" w:type="dxa"/>
        <w:tblInd w:w="-5" w:type="dxa"/>
        <w:tblLook w:val="04A0" w:firstRow="1" w:lastRow="0" w:firstColumn="1" w:lastColumn="0" w:noHBand="0" w:noVBand="1"/>
      </w:tblPr>
      <w:tblGrid>
        <w:gridCol w:w="6003"/>
        <w:gridCol w:w="725"/>
        <w:gridCol w:w="686"/>
      </w:tblGrid>
      <w:tr w:rsidR="00E17167" w:rsidTr="00A05E4A">
        <w:trPr>
          <w:trHeight w:val="270"/>
        </w:trPr>
        <w:tc>
          <w:tcPr>
            <w:tcW w:w="6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A375D9" w:rsidRDefault="00134457" w:rsidP="00EE70E7">
            <w:pPr>
              <w:spacing w:after="0"/>
              <w:rPr>
                <w:rFonts w:ascii="Verdana" w:hAnsi="Verdana" w:cs="Arial"/>
                <w:color w:val="183850" w:themeColor="text1"/>
                <w:sz w:val="20"/>
                <w:szCs w:val="20"/>
              </w:rPr>
            </w:pPr>
            <w:r w:rsidRPr="00A375D9">
              <w:rPr>
                <w:rFonts w:ascii="Verdana" w:hAnsi="Verdana" w:cs="Arial"/>
                <w:color w:val="183850" w:themeColor="text1"/>
                <w:sz w:val="20"/>
                <w:szCs w:val="20"/>
              </w:rPr>
              <w:t>Voting was in line with Management recommendations</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A375D9" w:rsidRDefault="00134457" w:rsidP="00EE70E7">
            <w:pPr>
              <w:spacing w:after="0"/>
              <w:jc w:val="center"/>
              <w:rPr>
                <w:rFonts w:ascii="Verdana" w:hAnsi="Verdana" w:cs="Arial"/>
                <w:color w:val="183850" w:themeColor="text1"/>
                <w:sz w:val="20"/>
                <w:szCs w:val="20"/>
              </w:rPr>
            </w:pPr>
            <w:r>
              <w:rPr>
                <w:rFonts w:ascii="Verdana" w:hAnsi="Verdana" w:cs="Arial"/>
                <w:color w:val="183850" w:themeColor="text1"/>
                <w:sz w:val="20"/>
                <w:szCs w:val="20"/>
              </w:rPr>
              <w:t>3631</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E4A" w:rsidRPr="00A375D9" w:rsidRDefault="00134457" w:rsidP="00EE70E7">
            <w:pPr>
              <w:spacing w:after="0"/>
              <w:jc w:val="center"/>
              <w:rPr>
                <w:rFonts w:ascii="Verdana" w:hAnsi="Verdana" w:cs="Arial"/>
                <w:color w:val="183850" w:themeColor="text1"/>
                <w:sz w:val="20"/>
                <w:szCs w:val="20"/>
              </w:rPr>
            </w:pPr>
            <w:r>
              <w:rPr>
                <w:rFonts w:ascii="Verdana" w:hAnsi="Verdana" w:cs="Arial"/>
                <w:color w:val="183850" w:themeColor="text1"/>
                <w:sz w:val="20"/>
                <w:szCs w:val="20"/>
              </w:rPr>
              <w:t>89</w:t>
            </w:r>
            <w:r w:rsidRPr="00A375D9">
              <w:rPr>
                <w:rFonts w:ascii="Verdana" w:hAnsi="Verdana" w:cs="Arial"/>
                <w:color w:val="183850" w:themeColor="text1"/>
                <w:sz w:val="20"/>
                <w:szCs w:val="20"/>
              </w:rPr>
              <w:t>%</w:t>
            </w:r>
          </w:p>
        </w:tc>
      </w:tr>
      <w:tr w:rsidR="00E17167" w:rsidTr="00A05E4A">
        <w:trPr>
          <w:trHeight w:val="270"/>
        </w:trPr>
        <w:tc>
          <w:tcPr>
            <w:tcW w:w="600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A05E4A" w:rsidRPr="00A375D9" w:rsidRDefault="00134457" w:rsidP="00EE70E7">
            <w:pPr>
              <w:spacing w:after="0"/>
              <w:rPr>
                <w:rFonts w:ascii="Verdana" w:hAnsi="Verdana" w:cs="Arial"/>
                <w:color w:val="183850" w:themeColor="text1"/>
                <w:sz w:val="20"/>
                <w:szCs w:val="20"/>
              </w:rPr>
            </w:pPr>
            <w:r w:rsidRPr="00A375D9">
              <w:rPr>
                <w:rFonts w:ascii="Verdana" w:hAnsi="Verdana" w:cs="Arial"/>
                <w:color w:val="183850" w:themeColor="text1"/>
                <w:sz w:val="20"/>
                <w:szCs w:val="20"/>
              </w:rPr>
              <w:t>Voting was against Management recommendations</w:t>
            </w:r>
          </w:p>
        </w:tc>
        <w:tc>
          <w:tcPr>
            <w:tcW w:w="598" w:type="dxa"/>
            <w:tcBorders>
              <w:top w:val="single" w:sz="4" w:space="0" w:color="auto"/>
              <w:left w:val="nil"/>
              <w:bottom w:val="single" w:sz="8" w:space="0" w:color="auto"/>
              <w:right w:val="single" w:sz="8" w:space="0" w:color="auto"/>
            </w:tcBorders>
            <w:shd w:val="clear" w:color="000000" w:fill="FFFFFF"/>
            <w:noWrap/>
            <w:vAlign w:val="center"/>
            <w:hideMark/>
          </w:tcPr>
          <w:p w:rsidR="00A05E4A" w:rsidRPr="00A375D9" w:rsidRDefault="00134457" w:rsidP="00EE70E7">
            <w:pPr>
              <w:spacing w:after="0"/>
              <w:jc w:val="center"/>
              <w:rPr>
                <w:rFonts w:ascii="Verdana" w:hAnsi="Verdana" w:cs="Arial"/>
                <w:color w:val="183850" w:themeColor="text1"/>
                <w:sz w:val="20"/>
                <w:szCs w:val="20"/>
              </w:rPr>
            </w:pPr>
            <w:r>
              <w:rPr>
                <w:rFonts w:ascii="Verdana" w:hAnsi="Verdana" w:cs="Arial"/>
                <w:color w:val="183850" w:themeColor="text1"/>
                <w:sz w:val="20"/>
                <w:szCs w:val="20"/>
              </w:rPr>
              <w:t>471</w:t>
            </w:r>
          </w:p>
        </w:tc>
        <w:tc>
          <w:tcPr>
            <w:tcW w:w="686" w:type="dxa"/>
            <w:tcBorders>
              <w:top w:val="single" w:sz="4" w:space="0" w:color="auto"/>
              <w:left w:val="nil"/>
              <w:bottom w:val="single" w:sz="8" w:space="0" w:color="auto"/>
              <w:right w:val="single" w:sz="8" w:space="0" w:color="auto"/>
            </w:tcBorders>
            <w:shd w:val="clear" w:color="000000" w:fill="FFFFFF"/>
            <w:vAlign w:val="center"/>
            <w:hideMark/>
          </w:tcPr>
          <w:p w:rsidR="00A05E4A" w:rsidRPr="00A375D9" w:rsidRDefault="00134457" w:rsidP="00EE70E7">
            <w:pPr>
              <w:spacing w:after="0"/>
              <w:jc w:val="center"/>
              <w:rPr>
                <w:rFonts w:ascii="Verdana" w:hAnsi="Verdana" w:cs="Arial"/>
                <w:color w:val="183850" w:themeColor="text1"/>
                <w:sz w:val="20"/>
                <w:szCs w:val="20"/>
              </w:rPr>
            </w:pPr>
            <w:r>
              <w:rPr>
                <w:rFonts w:ascii="Verdana" w:hAnsi="Verdana" w:cs="Arial"/>
                <w:color w:val="183850" w:themeColor="text1"/>
                <w:sz w:val="20"/>
                <w:szCs w:val="20"/>
              </w:rPr>
              <w:t>11</w:t>
            </w:r>
            <w:r w:rsidRPr="00A375D9">
              <w:rPr>
                <w:rFonts w:ascii="Verdana" w:hAnsi="Verdana" w:cs="Arial"/>
                <w:color w:val="183850" w:themeColor="text1"/>
                <w:sz w:val="20"/>
                <w:szCs w:val="20"/>
              </w:rPr>
              <w:t>%</w:t>
            </w:r>
          </w:p>
        </w:tc>
      </w:tr>
    </w:tbl>
    <w:p w:rsidR="00A05E4A" w:rsidRPr="00A375D9" w:rsidRDefault="00134457" w:rsidP="00EE70E7">
      <w:pPr>
        <w:spacing w:after="0"/>
        <w:rPr>
          <w:rFonts w:ascii="Verdana" w:hAnsi="Verdana"/>
          <w:color w:val="183850" w:themeColor="text1"/>
          <w:u w:val="single"/>
        </w:rPr>
      </w:pPr>
    </w:p>
    <w:p w:rsidR="00A05E4A" w:rsidRPr="00EE70E7" w:rsidRDefault="00134457" w:rsidP="00EE70E7">
      <w:pPr>
        <w:autoSpaceDE w:val="0"/>
        <w:autoSpaceDN w:val="0"/>
        <w:adjustRightInd w:val="0"/>
        <w:spacing w:after="0"/>
        <w:rPr>
          <w:rFonts w:ascii="Verdana" w:hAnsi="Verdana" w:cs="Arial"/>
          <w:bCs/>
          <w:color w:val="183850" w:themeColor="text1"/>
          <w:sz w:val="20"/>
          <w:szCs w:val="20"/>
        </w:rPr>
      </w:pPr>
      <w:r w:rsidRPr="00EE70E7">
        <w:rPr>
          <w:rFonts w:ascii="Verdana" w:hAnsi="Verdana" w:cs="Arial"/>
          <w:bCs/>
          <w:color w:val="183850" w:themeColor="text1"/>
          <w:sz w:val="20"/>
          <w:szCs w:val="20"/>
        </w:rPr>
        <w:t>Shareholder Proposals</w:t>
      </w:r>
    </w:p>
    <w:tbl>
      <w:tblPr>
        <w:tblW w:w="7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3"/>
        <w:gridCol w:w="659"/>
        <w:gridCol w:w="686"/>
      </w:tblGrid>
      <w:tr w:rsidR="00E17167" w:rsidTr="00A05E4A">
        <w:trPr>
          <w:trHeight w:val="270"/>
        </w:trPr>
        <w:tc>
          <w:tcPr>
            <w:tcW w:w="6003" w:type="dxa"/>
            <w:shd w:val="clear" w:color="000000" w:fill="FFFFFF"/>
            <w:noWrap/>
            <w:vAlign w:val="center"/>
            <w:hideMark/>
          </w:tcPr>
          <w:p w:rsidR="00A05E4A" w:rsidRPr="00A375D9" w:rsidRDefault="00134457" w:rsidP="00EE70E7">
            <w:pPr>
              <w:spacing w:after="0"/>
              <w:rPr>
                <w:rFonts w:ascii="Verdana" w:hAnsi="Verdana" w:cs="Arial"/>
                <w:color w:val="183850" w:themeColor="text1"/>
                <w:sz w:val="20"/>
                <w:szCs w:val="20"/>
              </w:rPr>
            </w:pPr>
            <w:r w:rsidRPr="00A375D9">
              <w:rPr>
                <w:rFonts w:ascii="Verdana" w:hAnsi="Verdana" w:cs="Arial"/>
                <w:color w:val="183850" w:themeColor="text1"/>
                <w:sz w:val="20"/>
                <w:szCs w:val="20"/>
              </w:rPr>
              <w:t>Shareholder proposals supported by LPP I</w:t>
            </w:r>
          </w:p>
        </w:tc>
        <w:tc>
          <w:tcPr>
            <w:tcW w:w="659" w:type="dxa"/>
            <w:shd w:val="clear" w:color="000000" w:fill="FFFFFF"/>
            <w:noWrap/>
            <w:vAlign w:val="center"/>
            <w:hideMark/>
          </w:tcPr>
          <w:p w:rsidR="00A05E4A" w:rsidRPr="00A375D9" w:rsidRDefault="00134457" w:rsidP="00EE70E7">
            <w:pPr>
              <w:spacing w:after="0"/>
              <w:jc w:val="center"/>
              <w:rPr>
                <w:rFonts w:ascii="Verdana" w:hAnsi="Verdana" w:cs="Arial"/>
                <w:color w:val="183850" w:themeColor="text1"/>
                <w:sz w:val="20"/>
                <w:szCs w:val="20"/>
              </w:rPr>
            </w:pPr>
            <w:r>
              <w:rPr>
                <w:rFonts w:ascii="Verdana" w:hAnsi="Verdana" w:cs="Arial"/>
                <w:color w:val="183850" w:themeColor="text1"/>
                <w:sz w:val="20"/>
                <w:szCs w:val="20"/>
              </w:rPr>
              <w:t>102</w:t>
            </w:r>
          </w:p>
        </w:tc>
        <w:tc>
          <w:tcPr>
            <w:tcW w:w="686" w:type="dxa"/>
            <w:shd w:val="clear" w:color="000000" w:fill="FFFFFF"/>
            <w:vAlign w:val="center"/>
            <w:hideMark/>
          </w:tcPr>
          <w:p w:rsidR="00A05E4A" w:rsidRPr="00A375D9" w:rsidRDefault="00134457" w:rsidP="00EE70E7">
            <w:pPr>
              <w:spacing w:after="0"/>
              <w:jc w:val="center"/>
              <w:rPr>
                <w:rFonts w:ascii="Verdana" w:hAnsi="Verdana" w:cs="Arial"/>
                <w:color w:val="183850" w:themeColor="text1"/>
                <w:sz w:val="20"/>
                <w:szCs w:val="20"/>
              </w:rPr>
            </w:pPr>
            <w:r>
              <w:rPr>
                <w:rFonts w:ascii="Verdana" w:hAnsi="Verdana" w:cs="Arial"/>
                <w:color w:val="183850" w:themeColor="text1"/>
                <w:sz w:val="20"/>
                <w:szCs w:val="20"/>
              </w:rPr>
              <w:t>68</w:t>
            </w:r>
            <w:r w:rsidRPr="00A375D9">
              <w:rPr>
                <w:rFonts w:ascii="Verdana" w:hAnsi="Verdana" w:cs="Arial"/>
                <w:color w:val="183850" w:themeColor="text1"/>
                <w:sz w:val="20"/>
                <w:szCs w:val="20"/>
              </w:rPr>
              <w:t>%</w:t>
            </w:r>
          </w:p>
        </w:tc>
      </w:tr>
      <w:tr w:rsidR="00E17167" w:rsidTr="00A05E4A">
        <w:trPr>
          <w:trHeight w:val="270"/>
        </w:trPr>
        <w:tc>
          <w:tcPr>
            <w:tcW w:w="6003" w:type="dxa"/>
            <w:shd w:val="clear" w:color="000000" w:fill="FFFFFF"/>
            <w:noWrap/>
            <w:vAlign w:val="center"/>
            <w:hideMark/>
          </w:tcPr>
          <w:p w:rsidR="00A05E4A" w:rsidRPr="00A375D9" w:rsidRDefault="00134457" w:rsidP="00EE70E7">
            <w:pPr>
              <w:spacing w:after="0"/>
              <w:rPr>
                <w:rFonts w:ascii="Verdana" w:hAnsi="Verdana" w:cs="Arial"/>
                <w:color w:val="183850" w:themeColor="text1"/>
                <w:sz w:val="20"/>
                <w:szCs w:val="20"/>
              </w:rPr>
            </w:pPr>
            <w:r w:rsidRPr="00A375D9">
              <w:rPr>
                <w:rFonts w:ascii="Verdana" w:hAnsi="Verdana" w:cs="Arial"/>
                <w:color w:val="183850" w:themeColor="text1"/>
                <w:sz w:val="20"/>
                <w:szCs w:val="20"/>
              </w:rPr>
              <w:t>Vote</w:t>
            </w:r>
            <w:r>
              <w:rPr>
                <w:rFonts w:ascii="Verdana" w:hAnsi="Verdana" w:cs="Arial"/>
                <w:color w:val="183850" w:themeColor="text1"/>
                <w:sz w:val="20"/>
                <w:szCs w:val="20"/>
              </w:rPr>
              <w:t>s</w:t>
            </w:r>
            <w:r w:rsidRPr="00A375D9">
              <w:rPr>
                <w:rFonts w:ascii="Verdana" w:hAnsi="Verdana" w:cs="Arial"/>
                <w:color w:val="183850" w:themeColor="text1"/>
                <w:sz w:val="20"/>
                <w:szCs w:val="20"/>
              </w:rPr>
              <w:t xml:space="preserve"> against shareholder</w:t>
            </w:r>
            <w:r>
              <w:rPr>
                <w:rFonts w:ascii="Verdana" w:hAnsi="Verdana" w:cs="Arial"/>
                <w:color w:val="183850" w:themeColor="text1"/>
                <w:sz w:val="20"/>
                <w:szCs w:val="20"/>
              </w:rPr>
              <w:t xml:space="preserve"> proposal</w:t>
            </w:r>
            <w:r>
              <w:rPr>
                <w:rFonts w:ascii="Verdana" w:hAnsi="Verdana" w:cs="Arial"/>
                <w:color w:val="183850" w:themeColor="text1"/>
                <w:sz w:val="20"/>
                <w:szCs w:val="20"/>
              </w:rPr>
              <w:t>s</w:t>
            </w:r>
          </w:p>
        </w:tc>
        <w:tc>
          <w:tcPr>
            <w:tcW w:w="659" w:type="dxa"/>
            <w:shd w:val="clear" w:color="000000" w:fill="FFFFFF"/>
            <w:noWrap/>
            <w:vAlign w:val="center"/>
            <w:hideMark/>
          </w:tcPr>
          <w:p w:rsidR="00A05E4A" w:rsidRPr="00A375D9" w:rsidRDefault="00134457" w:rsidP="00EE70E7">
            <w:pPr>
              <w:spacing w:after="0"/>
              <w:jc w:val="center"/>
              <w:rPr>
                <w:rFonts w:ascii="Verdana" w:hAnsi="Verdana" w:cs="Arial"/>
                <w:color w:val="183850" w:themeColor="text1"/>
                <w:sz w:val="20"/>
                <w:szCs w:val="20"/>
              </w:rPr>
            </w:pPr>
            <w:r>
              <w:rPr>
                <w:rFonts w:ascii="Verdana" w:hAnsi="Verdana" w:cs="Arial"/>
                <w:color w:val="183850" w:themeColor="text1"/>
                <w:sz w:val="20"/>
                <w:szCs w:val="20"/>
              </w:rPr>
              <w:t>48</w:t>
            </w:r>
          </w:p>
        </w:tc>
        <w:tc>
          <w:tcPr>
            <w:tcW w:w="686" w:type="dxa"/>
            <w:shd w:val="clear" w:color="auto" w:fill="auto"/>
            <w:noWrap/>
            <w:hideMark/>
          </w:tcPr>
          <w:p w:rsidR="00A05E4A" w:rsidRPr="00A375D9" w:rsidRDefault="00134457" w:rsidP="00EE70E7">
            <w:pPr>
              <w:spacing w:after="0"/>
              <w:jc w:val="center"/>
              <w:rPr>
                <w:rFonts w:ascii="Arial" w:hAnsi="Arial" w:cs="Arial"/>
                <w:color w:val="183850" w:themeColor="text1"/>
                <w:sz w:val="20"/>
                <w:szCs w:val="20"/>
              </w:rPr>
            </w:pPr>
            <w:r>
              <w:rPr>
                <w:rFonts w:ascii="Arial" w:hAnsi="Arial" w:cs="Arial"/>
                <w:color w:val="183850" w:themeColor="text1"/>
                <w:sz w:val="20"/>
                <w:szCs w:val="20"/>
              </w:rPr>
              <w:t>32</w:t>
            </w:r>
            <w:r w:rsidRPr="00A375D9">
              <w:rPr>
                <w:rFonts w:ascii="Arial" w:hAnsi="Arial" w:cs="Arial"/>
                <w:color w:val="183850" w:themeColor="text1"/>
                <w:sz w:val="20"/>
                <w:szCs w:val="20"/>
              </w:rPr>
              <w:t>%</w:t>
            </w:r>
          </w:p>
        </w:tc>
      </w:tr>
    </w:tbl>
    <w:p w:rsidR="00A05E4A" w:rsidRDefault="00134457" w:rsidP="00D95CF3">
      <w:pPr>
        <w:spacing w:after="0"/>
        <w:rPr>
          <w:rFonts w:ascii="Verdana" w:hAnsi="Verdana" w:cs="Arial"/>
          <w:bCs/>
          <w:color w:val="183850" w:themeColor="text1"/>
          <w:sz w:val="20"/>
          <w:szCs w:val="20"/>
          <w:u w:val="single"/>
        </w:rPr>
      </w:pPr>
    </w:p>
    <w:p w:rsidR="00E365ED" w:rsidRDefault="00134457" w:rsidP="00EA4636">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 xml:space="preserve">The table below summarises resolutions by type and indicates </w:t>
      </w:r>
    </w:p>
    <w:p w:rsidR="00E365ED" w:rsidRPr="00E365ED" w:rsidRDefault="00134457" w:rsidP="00E365ED">
      <w:pPr>
        <w:pStyle w:val="ListParagraph"/>
        <w:numPr>
          <w:ilvl w:val="0"/>
          <w:numId w:val="39"/>
        </w:numPr>
        <w:autoSpaceDE w:val="0"/>
        <w:autoSpaceDN w:val="0"/>
        <w:adjustRightInd w:val="0"/>
        <w:spacing w:after="0"/>
        <w:ind w:left="426" w:hanging="426"/>
        <w:rPr>
          <w:rFonts w:ascii="Verdana" w:hAnsi="Verdana" w:cs="Arial"/>
          <w:bCs/>
          <w:color w:val="183850" w:themeColor="text1"/>
          <w:sz w:val="20"/>
          <w:szCs w:val="20"/>
        </w:rPr>
      </w:pPr>
      <w:r w:rsidRPr="00E365ED">
        <w:rPr>
          <w:rFonts w:ascii="Verdana" w:hAnsi="Verdana" w:cs="Arial"/>
          <w:bCs/>
          <w:color w:val="183850" w:themeColor="text1"/>
          <w:sz w:val="20"/>
          <w:szCs w:val="20"/>
        </w:rPr>
        <w:t>where opposition voting was concentrated</w:t>
      </w:r>
      <w:r w:rsidRPr="00E365ED">
        <w:rPr>
          <w:rFonts w:ascii="Verdana" w:hAnsi="Verdana"/>
          <w:color w:val="183850" w:themeColor="text1"/>
          <w:sz w:val="20"/>
          <w:szCs w:val="20"/>
        </w:rPr>
        <w:t xml:space="preserve"> </w:t>
      </w:r>
      <w:r w:rsidRPr="00E365ED">
        <w:rPr>
          <w:rFonts w:ascii="Verdana" w:hAnsi="Verdana" w:cs="Arial"/>
          <w:bCs/>
          <w:color w:val="183850" w:themeColor="text1"/>
          <w:sz w:val="20"/>
          <w:szCs w:val="20"/>
        </w:rPr>
        <w:t>in Q</w:t>
      </w:r>
      <w:r w:rsidRPr="00E365ED">
        <w:rPr>
          <w:rFonts w:ascii="Verdana" w:hAnsi="Verdana" w:cs="Arial"/>
          <w:bCs/>
          <w:color w:val="183850" w:themeColor="text1"/>
          <w:sz w:val="20"/>
          <w:szCs w:val="20"/>
        </w:rPr>
        <w:t>2</w:t>
      </w:r>
    </w:p>
    <w:p w:rsidR="00E365ED" w:rsidRPr="00E365ED" w:rsidRDefault="00134457" w:rsidP="00E365ED">
      <w:pPr>
        <w:pStyle w:val="ListParagraph"/>
        <w:numPr>
          <w:ilvl w:val="0"/>
          <w:numId w:val="39"/>
        </w:numPr>
        <w:autoSpaceDE w:val="0"/>
        <w:autoSpaceDN w:val="0"/>
        <w:adjustRightInd w:val="0"/>
        <w:spacing w:after="0"/>
        <w:ind w:left="426" w:hanging="426"/>
        <w:rPr>
          <w:rFonts w:ascii="Verdana" w:hAnsi="Verdana" w:cs="Arial"/>
          <w:bCs/>
          <w:color w:val="183850" w:themeColor="text1"/>
          <w:sz w:val="20"/>
          <w:szCs w:val="20"/>
        </w:rPr>
      </w:pPr>
      <w:r w:rsidRPr="00E365ED">
        <w:rPr>
          <w:rFonts w:ascii="Verdana" w:hAnsi="Verdana"/>
          <w:color w:val="183850" w:themeColor="text1"/>
          <w:sz w:val="20"/>
          <w:szCs w:val="20"/>
        </w:rPr>
        <w:t xml:space="preserve">the </w:t>
      </w:r>
      <w:r>
        <w:rPr>
          <w:rFonts w:ascii="Verdana" w:hAnsi="Verdana"/>
          <w:color w:val="183850" w:themeColor="text1"/>
          <w:sz w:val="20"/>
          <w:szCs w:val="20"/>
        </w:rPr>
        <w:t xml:space="preserve">broad </w:t>
      </w:r>
      <w:r w:rsidRPr="00E365ED">
        <w:rPr>
          <w:rFonts w:ascii="Verdana" w:hAnsi="Verdana"/>
          <w:color w:val="183850" w:themeColor="text1"/>
          <w:sz w:val="20"/>
          <w:szCs w:val="20"/>
        </w:rPr>
        <w:t xml:space="preserve">subject matter of shareholder </w:t>
      </w:r>
      <w:r w:rsidRPr="00E365ED">
        <w:rPr>
          <w:rFonts w:ascii="Verdana" w:hAnsi="Verdana" w:cs="Arial"/>
          <w:bCs/>
          <w:color w:val="183850" w:themeColor="text1"/>
          <w:sz w:val="20"/>
          <w:szCs w:val="20"/>
        </w:rPr>
        <w:t xml:space="preserve">resolutions </w:t>
      </w:r>
    </w:p>
    <w:p w:rsidR="00EA4636" w:rsidRDefault="00134457" w:rsidP="00EA4636">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 xml:space="preserve"> </w:t>
      </w:r>
    </w:p>
    <w:p w:rsidR="00E365ED" w:rsidRPr="00E365ED" w:rsidRDefault="00134457" w:rsidP="00EA4636">
      <w:pPr>
        <w:autoSpaceDE w:val="0"/>
        <w:autoSpaceDN w:val="0"/>
        <w:adjustRightInd w:val="0"/>
        <w:spacing w:after="0"/>
        <w:rPr>
          <w:rFonts w:ascii="Verdana" w:hAnsi="Verdana" w:cs="Arial"/>
          <w:bCs/>
          <w:color w:val="183850" w:themeColor="text1"/>
          <w:sz w:val="20"/>
          <w:szCs w:val="20"/>
          <w:u w:val="single"/>
        </w:rPr>
      </w:pPr>
      <w:r w:rsidRPr="00E365ED">
        <w:rPr>
          <w:rFonts w:ascii="Verdana" w:hAnsi="Verdana" w:cs="Arial"/>
          <w:bCs/>
          <w:color w:val="183850" w:themeColor="text1"/>
          <w:sz w:val="20"/>
          <w:szCs w:val="20"/>
          <w:u w:val="single"/>
        </w:rPr>
        <w:t>Summary of Q2 Voting</w:t>
      </w:r>
    </w:p>
    <w:p w:rsidR="00EE70E7" w:rsidRDefault="00134457" w:rsidP="00EA4636">
      <w:pPr>
        <w:autoSpaceDE w:val="0"/>
        <w:autoSpaceDN w:val="0"/>
        <w:adjustRightInd w:val="0"/>
        <w:spacing w:after="0"/>
        <w:rPr>
          <w:rFonts w:ascii="Verdana" w:hAnsi="Verdana" w:cs="Arial"/>
          <w:bCs/>
          <w:color w:val="183850" w:themeColor="text1"/>
          <w:sz w:val="20"/>
          <w:szCs w:val="20"/>
        </w:rPr>
      </w:pPr>
      <w:r w:rsidRPr="00E365ED">
        <w:rPr>
          <w:noProof/>
          <w:lang w:eastAsia="en-GB"/>
        </w:rPr>
        <w:drawing>
          <wp:inline distT="0" distB="0" distL="0" distR="0">
            <wp:extent cx="5731510" cy="2094599"/>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794528"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2094599"/>
                    </a:xfrm>
                    <a:prstGeom prst="rect">
                      <a:avLst/>
                    </a:prstGeom>
                    <a:noFill/>
                    <a:ln>
                      <a:noFill/>
                    </a:ln>
                  </pic:spPr>
                </pic:pic>
              </a:graphicData>
            </a:graphic>
          </wp:inline>
        </w:drawing>
      </w:r>
    </w:p>
    <w:p w:rsidR="00EE70E7" w:rsidRPr="00EE70E7" w:rsidRDefault="00134457" w:rsidP="00EA4636">
      <w:pPr>
        <w:autoSpaceDE w:val="0"/>
        <w:autoSpaceDN w:val="0"/>
        <w:adjustRightInd w:val="0"/>
        <w:spacing w:after="0"/>
        <w:rPr>
          <w:rFonts w:ascii="Verdana" w:hAnsi="Verdana"/>
          <w:color w:val="183850" w:themeColor="text1"/>
          <w:sz w:val="20"/>
          <w:szCs w:val="20"/>
        </w:rPr>
      </w:pPr>
    </w:p>
    <w:p w:rsidR="00C63141" w:rsidRDefault="00134457" w:rsidP="00D204A7">
      <w:pPr>
        <w:autoSpaceDE w:val="0"/>
        <w:autoSpaceDN w:val="0"/>
        <w:adjustRightInd w:val="0"/>
        <w:spacing w:after="0"/>
        <w:rPr>
          <w:rFonts w:ascii="Verdana" w:hAnsi="Verdana" w:cs="Arial"/>
          <w:bCs/>
          <w:color w:val="183850" w:themeColor="text1"/>
          <w:sz w:val="20"/>
          <w:szCs w:val="20"/>
        </w:rPr>
      </w:pPr>
      <w:r w:rsidRPr="002D14BD">
        <w:rPr>
          <w:rFonts w:ascii="Verdana" w:hAnsi="Verdana" w:cs="Arial"/>
          <w:bCs/>
          <w:color w:val="183850" w:themeColor="text1"/>
          <w:sz w:val="20"/>
          <w:szCs w:val="20"/>
        </w:rPr>
        <w:lastRenderedPageBreak/>
        <w:t xml:space="preserve">LPP voted against management resolutions in </w:t>
      </w:r>
      <w:r>
        <w:rPr>
          <w:rFonts w:ascii="Verdana" w:hAnsi="Verdana" w:cs="Arial"/>
          <w:bCs/>
          <w:color w:val="183850" w:themeColor="text1"/>
          <w:sz w:val="20"/>
          <w:szCs w:val="20"/>
        </w:rPr>
        <w:t>471</w:t>
      </w:r>
      <w:r w:rsidRPr="002D14BD">
        <w:rPr>
          <w:rFonts w:ascii="Verdana" w:hAnsi="Verdana" w:cs="Arial"/>
          <w:bCs/>
          <w:color w:val="183850" w:themeColor="text1"/>
          <w:sz w:val="20"/>
          <w:szCs w:val="20"/>
        </w:rPr>
        <w:t xml:space="preserve"> instances</w:t>
      </w:r>
      <w:r>
        <w:rPr>
          <w:rFonts w:ascii="Verdana" w:hAnsi="Verdana" w:cs="Arial"/>
          <w:bCs/>
          <w:color w:val="183850" w:themeColor="text1"/>
          <w:sz w:val="20"/>
          <w:szCs w:val="20"/>
        </w:rPr>
        <w:t>.</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This figure includes 133 resolutions </w:t>
      </w:r>
      <w:r>
        <w:rPr>
          <w:rFonts w:ascii="Verdana" w:hAnsi="Verdana" w:cs="Arial"/>
          <w:bCs/>
          <w:color w:val="183850" w:themeColor="text1"/>
          <w:sz w:val="20"/>
          <w:szCs w:val="20"/>
        </w:rPr>
        <w:t xml:space="preserve">from 5 meetings </w:t>
      </w:r>
      <w:r>
        <w:rPr>
          <w:rFonts w:ascii="Verdana" w:hAnsi="Verdana" w:cs="Arial"/>
          <w:bCs/>
          <w:color w:val="183850" w:themeColor="text1"/>
          <w:sz w:val="20"/>
          <w:szCs w:val="20"/>
        </w:rPr>
        <w:t>where LPP I did not vote</w:t>
      </w:r>
      <w:r>
        <w:rPr>
          <w:rFonts w:ascii="Verdana" w:hAnsi="Verdana" w:cs="Arial"/>
          <w:bCs/>
          <w:color w:val="183850" w:themeColor="text1"/>
          <w:sz w:val="20"/>
          <w:szCs w:val="20"/>
        </w:rPr>
        <w:t xml:space="preserve"> (in accordance with the LPP I Shareholder Voting Policy) </w:t>
      </w:r>
      <w:r>
        <w:rPr>
          <w:rFonts w:ascii="Verdana" w:hAnsi="Verdana" w:cs="Arial"/>
          <w:bCs/>
          <w:color w:val="183850" w:themeColor="text1"/>
          <w:sz w:val="20"/>
          <w:szCs w:val="20"/>
        </w:rPr>
        <w:t>due to the presence of share blocking arrangements</w:t>
      </w:r>
      <w:r>
        <w:rPr>
          <w:rFonts w:ascii="Verdana" w:hAnsi="Verdana" w:cs="Arial"/>
          <w:bCs/>
          <w:color w:val="183850" w:themeColor="text1"/>
          <w:sz w:val="20"/>
          <w:szCs w:val="20"/>
        </w:rPr>
        <w:t xml:space="preserve"> which limit flexibility to buy and sell shares in the lead</w:t>
      </w:r>
      <w:r>
        <w:rPr>
          <w:rFonts w:ascii="Verdana" w:hAnsi="Verdana" w:cs="Arial"/>
          <w:bCs/>
          <w:color w:val="183850" w:themeColor="text1"/>
          <w:sz w:val="20"/>
          <w:szCs w:val="20"/>
        </w:rPr>
        <w:t xml:space="preserve">-up to company meetings. </w:t>
      </w:r>
    </w:p>
    <w:p w:rsidR="00D54793" w:rsidRDefault="00134457" w:rsidP="00D204A7">
      <w:pPr>
        <w:autoSpaceDE w:val="0"/>
        <w:autoSpaceDN w:val="0"/>
        <w:adjustRightInd w:val="0"/>
        <w:spacing w:after="0"/>
        <w:rPr>
          <w:rFonts w:ascii="Verdana" w:hAnsi="Verdana" w:cs="Arial"/>
          <w:bCs/>
          <w:color w:val="183850" w:themeColor="text1"/>
          <w:sz w:val="20"/>
          <w:szCs w:val="20"/>
        </w:rPr>
      </w:pPr>
    </w:p>
    <w:p w:rsidR="0037355D" w:rsidRPr="0037355D" w:rsidRDefault="00134457" w:rsidP="0037355D">
      <w:pPr>
        <w:autoSpaceDE w:val="0"/>
        <w:autoSpaceDN w:val="0"/>
        <w:adjustRightInd w:val="0"/>
        <w:spacing w:after="0"/>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LPP opposed management nominations in the election / re-election of 135 directors. Voting reflected individual Board members (and their degree of personal independence) as well as the composition </w:t>
      </w:r>
      <w:r>
        <w:rPr>
          <w:rFonts w:ascii="Verdana" w:hAnsi="Verdana" w:cs="Arial"/>
          <w:bCs/>
          <w:color w:val="183850" w:themeColor="text1"/>
          <w:sz w:val="20"/>
          <w:szCs w:val="20"/>
        </w:rPr>
        <w:t xml:space="preserve">and independence </w:t>
      </w:r>
      <w:r w:rsidRPr="0037355D">
        <w:rPr>
          <w:rFonts w:ascii="Verdana" w:hAnsi="Verdana" w:cs="Arial"/>
          <w:bCs/>
          <w:color w:val="183850" w:themeColor="text1"/>
          <w:sz w:val="20"/>
          <w:szCs w:val="20"/>
        </w:rPr>
        <w:t xml:space="preserve">of </w:t>
      </w:r>
      <w:r>
        <w:rPr>
          <w:rFonts w:ascii="Verdana" w:hAnsi="Verdana" w:cs="Arial"/>
          <w:bCs/>
          <w:color w:val="183850" w:themeColor="text1"/>
          <w:sz w:val="20"/>
          <w:szCs w:val="20"/>
        </w:rPr>
        <w:t xml:space="preserve">company </w:t>
      </w:r>
      <w:r w:rsidRPr="0037355D">
        <w:rPr>
          <w:rFonts w:ascii="Verdana" w:hAnsi="Verdana" w:cs="Arial"/>
          <w:bCs/>
          <w:color w:val="183850" w:themeColor="text1"/>
          <w:sz w:val="20"/>
          <w:szCs w:val="20"/>
        </w:rPr>
        <w:t xml:space="preserve">boards considered as a whole. </w:t>
      </w:r>
    </w:p>
    <w:p w:rsidR="0037355D" w:rsidRDefault="00134457" w:rsidP="0037355D">
      <w:pPr>
        <w:autoSpaceDE w:val="0"/>
        <w:autoSpaceDN w:val="0"/>
        <w:adjustRightInd w:val="0"/>
        <w:spacing w:after="0"/>
        <w:rPr>
          <w:rFonts w:ascii="Verdana" w:hAnsi="Verdana" w:cs="Arial"/>
          <w:bCs/>
          <w:color w:val="183850" w:themeColor="text1"/>
          <w:sz w:val="20"/>
          <w:szCs w:val="20"/>
        </w:rPr>
      </w:pPr>
    </w:p>
    <w:p w:rsidR="00B11B8F" w:rsidRDefault="00134457" w:rsidP="0037355D">
      <w:pPr>
        <w:autoSpaceDE w:val="0"/>
        <w:autoSpaceDN w:val="0"/>
        <w:adjustRightInd w:val="0"/>
        <w:spacing w:after="0"/>
        <w:rPr>
          <w:rFonts w:ascii="Verdana" w:hAnsi="Verdana" w:cs="Arial"/>
          <w:bCs/>
          <w:color w:val="183850" w:themeColor="text1"/>
          <w:sz w:val="20"/>
          <w:szCs w:val="20"/>
        </w:rPr>
      </w:pPr>
      <w:r w:rsidRPr="0037355D">
        <w:rPr>
          <w:rFonts w:ascii="Verdana" w:hAnsi="Verdana" w:cs="Arial"/>
          <w:bCs/>
          <w:color w:val="183850" w:themeColor="text1"/>
          <w:sz w:val="20"/>
          <w:szCs w:val="20"/>
        </w:rPr>
        <w:t>Management proposals on compensation arrangements prompted 65 opposition</w:t>
      </w:r>
      <w:r w:rsidRPr="0037355D">
        <w:rPr>
          <w:rFonts w:ascii="Verdana" w:hAnsi="Verdana" w:cs="Arial"/>
          <w:bCs/>
          <w:color w:val="183850" w:themeColor="text1"/>
          <w:sz w:val="20"/>
          <w:szCs w:val="20"/>
        </w:rPr>
        <w:t xml:space="preserve"> votes</w:t>
      </w:r>
      <w:r w:rsidRPr="0037355D">
        <w:rPr>
          <w:rFonts w:ascii="Verdana" w:hAnsi="Verdana" w:cs="Arial"/>
          <w:bCs/>
          <w:color w:val="183850" w:themeColor="text1"/>
          <w:sz w:val="20"/>
          <w:szCs w:val="20"/>
        </w:rPr>
        <w:t xml:space="preserve">.  35 </w:t>
      </w:r>
      <w:r>
        <w:rPr>
          <w:rFonts w:ascii="Verdana" w:hAnsi="Verdana" w:cs="Arial"/>
          <w:bCs/>
          <w:color w:val="183850" w:themeColor="text1"/>
          <w:sz w:val="20"/>
          <w:szCs w:val="20"/>
        </w:rPr>
        <w:t xml:space="preserve">of these </w:t>
      </w:r>
      <w:r w:rsidRPr="0037355D">
        <w:rPr>
          <w:rFonts w:ascii="Verdana" w:hAnsi="Verdana" w:cs="Arial"/>
          <w:bCs/>
          <w:color w:val="183850" w:themeColor="text1"/>
          <w:sz w:val="20"/>
          <w:szCs w:val="20"/>
        </w:rPr>
        <w:t>were advisory votes seeking shareholder ratification</w:t>
      </w:r>
      <w:r>
        <w:rPr>
          <w:rFonts w:ascii="Verdana" w:hAnsi="Verdana" w:cs="Arial"/>
          <w:bCs/>
          <w:color w:val="183850" w:themeColor="text1"/>
          <w:sz w:val="20"/>
          <w:szCs w:val="20"/>
        </w:rPr>
        <w:t xml:space="preserve"> for the</w:t>
      </w:r>
      <w:r w:rsidRPr="0037355D">
        <w:rPr>
          <w:rFonts w:ascii="Verdana" w:hAnsi="Verdana" w:cs="Arial"/>
          <w:bCs/>
          <w:color w:val="183850" w:themeColor="text1"/>
          <w:sz w:val="20"/>
          <w:szCs w:val="20"/>
        </w:rPr>
        <w:t xml:space="preserve"> </w:t>
      </w:r>
      <w:r w:rsidRPr="0037355D">
        <w:rPr>
          <w:rFonts w:ascii="Verdana" w:hAnsi="Verdana" w:cs="Arial"/>
          <w:bCs/>
          <w:color w:val="183850" w:themeColor="text1"/>
          <w:sz w:val="20"/>
          <w:szCs w:val="20"/>
        </w:rPr>
        <w:t xml:space="preserve">compensation </w:t>
      </w:r>
      <w:r>
        <w:rPr>
          <w:rFonts w:ascii="Verdana" w:hAnsi="Verdana" w:cs="Arial"/>
          <w:bCs/>
          <w:color w:val="183850" w:themeColor="text1"/>
          <w:sz w:val="20"/>
          <w:szCs w:val="20"/>
        </w:rPr>
        <w:t xml:space="preserve">of named Executive Officers </w:t>
      </w:r>
      <w:r w:rsidRPr="0037355D">
        <w:rPr>
          <w:rFonts w:ascii="Verdana" w:hAnsi="Verdana" w:cs="Arial"/>
          <w:bCs/>
          <w:color w:val="183850" w:themeColor="text1"/>
          <w:sz w:val="20"/>
          <w:szCs w:val="20"/>
        </w:rPr>
        <w:t xml:space="preserve">but 11 were </w:t>
      </w:r>
      <w:r>
        <w:rPr>
          <w:rFonts w:ascii="Verdana" w:hAnsi="Verdana" w:cs="Arial"/>
          <w:bCs/>
          <w:color w:val="183850" w:themeColor="text1"/>
          <w:sz w:val="20"/>
          <w:szCs w:val="20"/>
        </w:rPr>
        <w:t>on</w:t>
      </w:r>
      <w:r w:rsidRPr="0037355D">
        <w:rPr>
          <w:rFonts w:ascii="Verdana" w:hAnsi="Verdana" w:cs="Arial"/>
          <w:bCs/>
          <w:color w:val="183850" w:themeColor="text1"/>
          <w:sz w:val="20"/>
          <w:szCs w:val="20"/>
        </w:rPr>
        <w:t xml:space="preserve"> Remuneration P</w:t>
      </w:r>
      <w:r w:rsidRPr="0037355D">
        <w:rPr>
          <w:rFonts w:ascii="Verdana" w:hAnsi="Verdana" w:cs="Arial"/>
          <w:bCs/>
          <w:color w:val="183850" w:themeColor="text1"/>
          <w:sz w:val="20"/>
          <w:szCs w:val="20"/>
        </w:rPr>
        <w:t xml:space="preserve">olicies presented for Shareholder </w:t>
      </w:r>
      <w:r>
        <w:rPr>
          <w:rFonts w:ascii="Verdana" w:hAnsi="Verdana" w:cs="Arial"/>
          <w:bCs/>
          <w:color w:val="183850" w:themeColor="text1"/>
          <w:sz w:val="20"/>
          <w:szCs w:val="20"/>
        </w:rPr>
        <w:t>a</w:t>
      </w:r>
      <w:r w:rsidRPr="0037355D">
        <w:rPr>
          <w:rFonts w:ascii="Verdana" w:hAnsi="Verdana" w:cs="Arial"/>
          <w:bCs/>
          <w:color w:val="183850" w:themeColor="text1"/>
          <w:sz w:val="20"/>
          <w:szCs w:val="20"/>
        </w:rPr>
        <w:t xml:space="preserve">greement. </w:t>
      </w:r>
      <w:r w:rsidRPr="0037355D">
        <w:rPr>
          <w:rFonts w:ascii="Verdana" w:hAnsi="Verdana" w:cs="Arial"/>
          <w:bCs/>
          <w:color w:val="183850" w:themeColor="text1"/>
          <w:sz w:val="20"/>
          <w:szCs w:val="20"/>
        </w:rPr>
        <w:t>Examples</w:t>
      </w:r>
      <w:r>
        <w:rPr>
          <w:rFonts w:ascii="Verdana" w:hAnsi="Verdana" w:cs="Arial"/>
          <w:bCs/>
          <w:color w:val="183850" w:themeColor="text1"/>
          <w:sz w:val="20"/>
          <w:szCs w:val="20"/>
        </w:rPr>
        <w:t xml:space="preserve"> include:</w:t>
      </w:r>
    </w:p>
    <w:p w:rsidR="00134457" w:rsidRPr="0037355D" w:rsidRDefault="00134457" w:rsidP="0037355D">
      <w:pPr>
        <w:autoSpaceDE w:val="0"/>
        <w:autoSpaceDN w:val="0"/>
        <w:adjustRightInd w:val="0"/>
        <w:spacing w:after="0"/>
        <w:rPr>
          <w:rFonts w:ascii="Verdana" w:hAnsi="Verdana" w:cs="Arial"/>
          <w:bCs/>
          <w:color w:val="183850" w:themeColor="text1"/>
          <w:sz w:val="20"/>
          <w:szCs w:val="20"/>
        </w:rPr>
      </w:pPr>
    </w:p>
    <w:p w:rsidR="00AC41A4" w:rsidRDefault="00134457" w:rsidP="0037355D">
      <w:pPr>
        <w:autoSpaceDE w:val="0"/>
        <w:autoSpaceDN w:val="0"/>
        <w:adjustRightInd w:val="0"/>
        <w:spacing w:after="0"/>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Moet Hennessy Louis Vuitton (French multinational luxury goods conglomerate) </w:t>
      </w:r>
    </w:p>
    <w:p w:rsidR="00B11B8F" w:rsidRPr="0037355D" w:rsidRDefault="00134457" w:rsidP="0037355D">
      <w:pPr>
        <w:autoSpaceDE w:val="0"/>
        <w:autoSpaceDN w:val="0"/>
        <w:adjustRightInd w:val="0"/>
        <w:spacing w:after="0"/>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LPP voted against the Remuneration Policy for Executive Corporate Officers because; </w:t>
      </w:r>
    </w:p>
    <w:p w:rsidR="00B11B8F" w:rsidRPr="0037355D" w:rsidRDefault="00134457" w:rsidP="0037355D">
      <w:pPr>
        <w:pStyle w:val="ListParagraph"/>
        <w:numPr>
          <w:ilvl w:val="0"/>
          <w:numId w:val="39"/>
        </w:numPr>
        <w:autoSpaceDE w:val="0"/>
        <w:autoSpaceDN w:val="0"/>
        <w:adjustRightInd w:val="0"/>
        <w:spacing w:after="0"/>
        <w:ind w:left="426" w:hanging="426"/>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The cap on Long Term </w:t>
      </w:r>
      <w:r w:rsidRPr="0037355D">
        <w:rPr>
          <w:rFonts w:ascii="Verdana" w:hAnsi="Verdana" w:cs="Arial"/>
          <w:bCs/>
          <w:color w:val="183850" w:themeColor="text1"/>
          <w:sz w:val="20"/>
          <w:szCs w:val="20"/>
        </w:rPr>
        <w:t>Incentive P</w:t>
      </w:r>
      <w:r w:rsidRPr="0037355D">
        <w:rPr>
          <w:rFonts w:ascii="Verdana" w:hAnsi="Verdana" w:cs="Arial"/>
          <w:bCs/>
          <w:color w:val="183850" w:themeColor="text1"/>
          <w:sz w:val="20"/>
          <w:szCs w:val="20"/>
        </w:rPr>
        <w:t>lans (LTIP</w:t>
      </w:r>
      <w:r w:rsidRPr="0037355D">
        <w:rPr>
          <w:rFonts w:ascii="Verdana" w:hAnsi="Verdana" w:cs="Arial"/>
          <w:bCs/>
          <w:color w:val="183850" w:themeColor="text1"/>
          <w:sz w:val="20"/>
          <w:szCs w:val="20"/>
        </w:rPr>
        <w:t>) was significantly increased, without any rationale being disclosed;</w:t>
      </w:r>
    </w:p>
    <w:p w:rsidR="00B11B8F" w:rsidRPr="0037355D" w:rsidRDefault="00134457" w:rsidP="0037355D">
      <w:pPr>
        <w:pStyle w:val="ListParagraph"/>
        <w:numPr>
          <w:ilvl w:val="0"/>
          <w:numId w:val="39"/>
        </w:numPr>
        <w:autoSpaceDE w:val="0"/>
        <w:autoSpaceDN w:val="0"/>
        <w:adjustRightInd w:val="0"/>
        <w:spacing w:after="0"/>
        <w:ind w:left="426" w:hanging="426"/>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The remuneration policy did not specify a cap on exceptional remuneration; </w:t>
      </w:r>
    </w:p>
    <w:p w:rsidR="00B11B8F" w:rsidRPr="0037355D" w:rsidRDefault="00134457" w:rsidP="0037355D">
      <w:pPr>
        <w:pStyle w:val="ListParagraph"/>
        <w:numPr>
          <w:ilvl w:val="0"/>
          <w:numId w:val="39"/>
        </w:numPr>
        <w:autoSpaceDE w:val="0"/>
        <w:autoSpaceDN w:val="0"/>
        <w:adjustRightInd w:val="0"/>
        <w:spacing w:after="0"/>
        <w:ind w:left="426" w:hanging="426"/>
        <w:rPr>
          <w:rFonts w:ascii="Verdana" w:hAnsi="Verdana" w:cs="Arial"/>
          <w:bCs/>
          <w:color w:val="183850" w:themeColor="text1"/>
          <w:sz w:val="20"/>
          <w:szCs w:val="20"/>
        </w:rPr>
      </w:pPr>
      <w:r w:rsidRPr="0037355D">
        <w:rPr>
          <w:rFonts w:ascii="Verdana" w:hAnsi="Verdana" w:cs="Arial"/>
          <w:bCs/>
          <w:color w:val="183850" w:themeColor="text1"/>
          <w:sz w:val="20"/>
          <w:szCs w:val="20"/>
        </w:rPr>
        <w:t>There was insufficient information on long-term compensation arrangements in the event of</w:t>
      </w:r>
      <w:r w:rsidRPr="0037355D">
        <w:rPr>
          <w:rFonts w:ascii="Verdana" w:hAnsi="Verdana" w:cs="Arial"/>
          <w:bCs/>
          <w:color w:val="183850" w:themeColor="text1"/>
          <w:sz w:val="20"/>
          <w:szCs w:val="20"/>
        </w:rPr>
        <w:t xml:space="preserve"> an executive’s departure.</w:t>
      </w:r>
    </w:p>
    <w:p w:rsidR="00B11B8F" w:rsidRPr="0037355D" w:rsidRDefault="00134457" w:rsidP="0037355D">
      <w:pPr>
        <w:pStyle w:val="ListParagraph"/>
        <w:autoSpaceDE w:val="0"/>
        <w:autoSpaceDN w:val="0"/>
        <w:adjustRightInd w:val="0"/>
        <w:spacing w:after="0"/>
        <w:ind w:left="426"/>
        <w:rPr>
          <w:rFonts w:ascii="Verdana" w:hAnsi="Verdana" w:cs="Arial"/>
          <w:bCs/>
          <w:color w:val="183850" w:themeColor="text1"/>
          <w:sz w:val="20"/>
          <w:szCs w:val="20"/>
        </w:rPr>
      </w:pPr>
      <w:r w:rsidRPr="0037355D">
        <w:rPr>
          <w:rFonts w:ascii="Verdana" w:hAnsi="Verdana" w:cs="Arial"/>
          <w:bCs/>
          <w:color w:val="183850" w:themeColor="text1"/>
          <w:sz w:val="20"/>
          <w:szCs w:val="20"/>
        </w:rPr>
        <w:t>15.8% of shareholders opposed the resolution which passed at the meeting.</w:t>
      </w:r>
    </w:p>
    <w:p w:rsidR="0037355D" w:rsidRDefault="00134457" w:rsidP="00B11B8F">
      <w:pPr>
        <w:spacing w:after="0"/>
        <w:rPr>
          <w:rFonts w:ascii="Verdana" w:hAnsi="Verdana" w:cs="Calibri"/>
          <w:sz w:val="20"/>
          <w:szCs w:val="20"/>
        </w:rPr>
      </w:pPr>
    </w:p>
    <w:p w:rsidR="00AC41A4" w:rsidRDefault="00134457" w:rsidP="0037355D">
      <w:pPr>
        <w:pStyle w:val="ListParagraph"/>
        <w:autoSpaceDE w:val="0"/>
        <w:autoSpaceDN w:val="0"/>
        <w:adjustRightInd w:val="0"/>
        <w:spacing w:after="0"/>
        <w:ind w:left="0"/>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Unilever (British-Dutch consumer goods company) </w:t>
      </w:r>
    </w:p>
    <w:p w:rsidR="007040FE" w:rsidRPr="0037355D" w:rsidRDefault="00134457" w:rsidP="0037355D">
      <w:pPr>
        <w:pStyle w:val="ListParagraph"/>
        <w:autoSpaceDE w:val="0"/>
        <w:autoSpaceDN w:val="0"/>
        <w:adjustRightInd w:val="0"/>
        <w:spacing w:after="0"/>
        <w:ind w:left="0"/>
        <w:rPr>
          <w:rFonts w:ascii="Verdana" w:hAnsi="Verdana" w:cs="Arial"/>
          <w:bCs/>
          <w:color w:val="183850" w:themeColor="text1"/>
          <w:sz w:val="20"/>
          <w:szCs w:val="20"/>
        </w:rPr>
      </w:pPr>
      <w:r>
        <w:rPr>
          <w:rFonts w:ascii="Verdana" w:hAnsi="Verdana" w:cs="Arial"/>
          <w:bCs/>
          <w:color w:val="183850" w:themeColor="text1"/>
          <w:sz w:val="20"/>
          <w:szCs w:val="20"/>
        </w:rPr>
        <w:t xml:space="preserve">LPP voted against a </w:t>
      </w:r>
      <w:r w:rsidRPr="0037355D">
        <w:rPr>
          <w:rFonts w:ascii="Verdana" w:hAnsi="Verdana" w:cs="Arial"/>
          <w:bCs/>
          <w:color w:val="183850" w:themeColor="text1"/>
          <w:sz w:val="20"/>
          <w:szCs w:val="20"/>
        </w:rPr>
        <w:t>policy propos</w:t>
      </w:r>
      <w:r>
        <w:rPr>
          <w:rFonts w:ascii="Verdana" w:hAnsi="Verdana" w:cs="Arial"/>
          <w:bCs/>
          <w:color w:val="183850" w:themeColor="text1"/>
          <w:sz w:val="20"/>
          <w:szCs w:val="20"/>
        </w:rPr>
        <w:t>ing</w:t>
      </w:r>
      <w:r w:rsidRPr="0037355D">
        <w:rPr>
          <w:rFonts w:ascii="Verdana" w:hAnsi="Verdana" w:cs="Arial"/>
          <w:bCs/>
          <w:color w:val="183850" w:themeColor="text1"/>
          <w:sz w:val="20"/>
          <w:szCs w:val="20"/>
        </w:rPr>
        <w:t xml:space="preserve"> to move to a consolidated "fixed pay" structure </w:t>
      </w:r>
      <w:r>
        <w:rPr>
          <w:rFonts w:ascii="Verdana" w:hAnsi="Verdana" w:cs="Arial"/>
          <w:bCs/>
          <w:color w:val="183850" w:themeColor="text1"/>
          <w:sz w:val="20"/>
          <w:szCs w:val="20"/>
        </w:rPr>
        <w:t xml:space="preserve">which would bring </w:t>
      </w:r>
      <w:r w:rsidRPr="0037355D">
        <w:rPr>
          <w:rFonts w:ascii="Verdana" w:hAnsi="Verdana" w:cs="Arial"/>
          <w:bCs/>
          <w:color w:val="183850" w:themeColor="text1"/>
          <w:sz w:val="20"/>
          <w:szCs w:val="20"/>
        </w:rPr>
        <w:t>in</w:t>
      </w:r>
      <w:r w:rsidRPr="0037355D">
        <w:rPr>
          <w:rFonts w:ascii="Verdana" w:hAnsi="Verdana" w:cs="Arial"/>
          <w:bCs/>
          <w:color w:val="183850" w:themeColor="text1"/>
          <w:sz w:val="20"/>
          <w:szCs w:val="20"/>
        </w:rPr>
        <w:t xml:space="preserve">creases to both fixed pay and annual bonus </w:t>
      </w:r>
      <w:r w:rsidRPr="0037355D">
        <w:rPr>
          <w:rFonts w:ascii="Verdana" w:hAnsi="Verdana" w:cs="Arial"/>
          <w:bCs/>
          <w:color w:val="183850" w:themeColor="text1"/>
          <w:sz w:val="20"/>
          <w:szCs w:val="20"/>
        </w:rPr>
        <w:t>calculations</w:t>
      </w:r>
      <w:r w:rsidRPr="0037355D">
        <w:rPr>
          <w:rFonts w:ascii="Verdana" w:hAnsi="Verdana" w:cs="Arial"/>
          <w:bCs/>
          <w:color w:val="183850" w:themeColor="text1"/>
          <w:sz w:val="20"/>
          <w:szCs w:val="20"/>
        </w:rPr>
        <w:t xml:space="preserve">. </w:t>
      </w:r>
    </w:p>
    <w:p w:rsidR="00B11B8F" w:rsidRPr="0037355D" w:rsidRDefault="00134457" w:rsidP="0037355D">
      <w:pPr>
        <w:pStyle w:val="ListParagraph"/>
        <w:autoSpaceDE w:val="0"/>
        <w:autoSpaceDN w:val="0"/>
        <w:adjustRightInd w:val="0"/>
        <w:spacing w:after="0"/>
        <w:ind w:left="0"/>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26.9% of shareholders voted against the </w:t>
      </w:r>
      <w:r w:rsidRPr="0037355D">
        <w:rPr>
          <w:rFonts w:ascii="Verdana" w:hAnsi="Verdana" w:cs="Arial"/>
          <w:bCs/>
          <w:color w:val="183850" w:themeColor="text1"/>
          <w:sz w:val="20"/>
          <w:szCs w:val="20"/>
        </w:rPr>
        <w:t>updated p</w:t>
      </w:r>
      <w:r w:rsidRPr="0037355D">
        <w:rPr>
          <w:rFonts w:ascii="Verdana" w:hAnsi="Verdana" w:cs="Arial"/>
          <w:bCs/>
          <w:color w:val="183850" w:themeColor="text1"/>
          <w:sz w:val="20"/>
          <w:szCs w:val="20"/>
        </w:rPr>
        <w:t>olicy</w:t>
      </w:r>
      <w:r>
        <w:rPr>
          <w:rFonts w:ascii="Verdana" w:hAnsi="Verdana" w:cs="Arial"/>
          <w:bCs/>
          <w:color w:val="183850" w:themeColor="text1"/>
          <w:sz w:val="20"/>
          <w:szCs w:val="20"/>
        </w:rPr>
        <w:t>.</w:t>
      </w:r>
    </w:p>
    <w:p w:rsidR="007040FE" w:rsidRDefault="00134457" w:rsidP="0037355D">
      <w:pPr>
        <w:spacing w:after="0"/>
      </w:pPr>
    </w:p>
    <w:p w:rsidR="00AC41A4" w:rsidRDefault="00134457" w:rsidP="0037355D">
      <w:pPr>
        <w:pStyle w:val="ListParagraph"/>
        <w:autoSpaceDE w:val="0"/>
        <w:autoSpaceDN w:val="0"/>
        <w:adjustRightInd w:val="0"/>
        <w:spacing w:after="0"/>
        <w:ind w:left="0"/>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Vinci (French construction and </w:t>
      </w:r>
      <w:r>
        <w:rPr>
          <w:rFonts w:ascii="Verdana" w:hAnsi="Verdana" w:cs="Arial"/>
          <w:bCs/>
          <w:color w:val="183850" w:themeColor="text1"/>
          <w:sz w:val="20"/>
          <w:szCs w:val="20"/>
        </w:rPr>
        <w:t>e</w:t>
      </w:r>
      <w:r w:rsidRPr="0037355D">
        <w:rPr>
          <w:rFonts w:ascii="Verdana" w:hAnsi="Verdana" w:cs="Arial"/>
          <w:bCs/>
          <w:color w:val="183850" w:themeColor="text1"/>
          <w:sz w:val="20"/>
          <w:szCs w:val="20"/>
        </w:rPr>
        <w:t xml:space="preserve">ngineering firm) </w:t>
      </w:r>
    </w:p>
    <w:p w:rsidR="007040FE" w:rsidRPr="0037355D" w:rsidRDefault="00134457" w:rsidP="0037355D">
      <w:pPr>
        <w:pStyle w:val="ListParagraph"/>
        <w:autoSpaceDE w:val="0"/>
        <w:autoSpaceDN w:val="0"/>
        <w:adjustRightInd w:val="0"/>
        <w:spacing w:after="0"/>
        <w:ind w:left="0"/>
        <w:rPr>
          <w:rFonts w:ascii="Verdana" w:hAnsi="Verdana" w:cs="Arial"/>
          <w:bCs/>
          <w:color w:val="183850" w:themeColor="text1"/>
          <w:sz w:val="20"/>
          <w:szCs w:val="20"/>
        </w:rPr>
      </w:pPr>
      <w:r w:rsidRPr="0037355D">
        <w:rPr>
          <w:rFonts w:ascii="Verdana" w:hAnsi="Verdana" w:cs="Arial"/>
          <w:bCs/>
          <w:color w:val="183850" w:themeColor="text1"/>
          <w:sz w:val="20"/>
          <w:szCs w:val="20"/>
        </w:rPr>
        <w:t xml:space="preserve">LPP opposed a Remuneration Policy for the Chairman and CEO which would allow the company to apply a 20 percent salary increase and expand the LTIP cap by 100% without </w:t>
      </w:r>
      <w:r>
        <w:rPr>
          <w:rFonts w:ascii="Verdana" w:hAnsi="Verdana" w:cs="Arial"/>
          <w:bCs/>
          <w:color w:val="183850" w:themeColor="text1"/>
          <w:sz w:val="20"/>
          <w:szCs w:val="20"/>
        </w:rPr>
        <w:t xml:space="preserve">having </w:t>
      </w:r>
      <w:r w:rsidRPr="0037355D">
        <w:rPr>
          <w:rFonts w:ascii="Verdana" w:hAnsi="Verdana" w:cs="Arial"/>
          <w:bCs/>
          <w:color w:val="183850" w:themeColor="text1"/>
          <w:sz w:val="20"/>
          <w:szCs w:val="20"/>
        </w:rPr>
        <w:t>disclos</w:t>
      </w:r>
      <w:r>
        <w:rPr>
          <w:rFonts w:ascii="Verdana" w:hAnsi="Verdana" w:cs="Arial"/>
          <w:bCs/>
          <w:color w:val="183850" w:themeColor="text1"/>
          <w:sz w:val="20"/>
          <w:szCs w:val="20"/>
        </w:rPr>
        <w:t>ed</w:t>
      </w:r>
      <w:r w:rsidRPr="0037355D">
        <w:rPr>
          <w:rFonts w:ascii="Verdana" w:hAnsi="Verdana" w:cs="Arial"/>
          <w:bCs/>
          <w:color w:val="183850" w:themeColor="text1"/>
          <w:sz w:val="20"/>
          <w:szCs w:val="20"/>
        </w:rPr>
        <w:t xml:space="preserve"> a compelling rationale for doing so. 45.8% of shareholders voted against</w:t>
      </w:r>
      <w:r w:rsidRPr="0037355D">
        <w:rPr>
          <w:rFonts w:ascii="Verdana" w:hAnsi="Verdana" w:cs="Arial"/>
          <w:bCs/>
          <w:color w:val="183850" w:themeColor="text1"/>
          <w:sz w:val="20"/>
          <w:szCs w:val="20"/>
        </w:rPr>
        <w:t xml:space="preserve"> the </w:t>
      </w:r>
      <w:r>
        <w:rPr>
          <w:rFonts w:ascii="Verdana" w:hAnsi="Verdana" w:cs="Arial"/>
          <w:bCs/>
          <w:color w:val="183850" w:themeColor="text1"/>
          <w:sz w:val="20"/>
          <w:szCs w:val="20"/>
        </w:rPr>
        <w:t>proposed policy.</w:t>
      </w:r>
      <w:r w:rsidRPr="0037355D">
        <w:rPr>
          <w:rFonts w:ascii="Verdana" w:hAnsi="Verdana" w:cs="Arial"/>
          <w:bCs/>
          <w:color w:val="183850" w:themeColor="text1"/>
          <w:sz w:val="20"/>
          <w:szCs w:val="20"/>
        </w:rPr>
        <w:t xml:space="preserve"> </w:t>
      </w:r>
    </w:p>
    <w:p w:rsidR="0037355D" w:rsidRDefault="00134457" w:rsidP="00C02B1F">
      <w:pPr>
        <w:spacing w:after="0"/>
        <w:rPr>
          <w:rFonts w:ascii="Verdana" w:hAnsi="Verdana"/>
          <w:sz w:val="20"/>
          <w:szCs w:val="20"/>
        </w:rPr>
      </w:pPr>
    </w:p>
    <w:p w:rsidR="00CA0FEC" w:rsidRPr="00CA0FEC" w:rsidRDefault="00134457" w:rsidP="003C49D8">
      <w:pPr>
        <w:pStyle w:val="ListParagraph"/>
        <w:autoSpaceDE w:val="0"/>
        <w:autoSpaceDN w:val="0"/>
        <w:adjustRightInd w:val="0"/>
        <w:spacing w:after="0"/>
        <w:ind w:left="0"/>
        <w:rPr>
          <w:rFonts w:ascii="Verdana" w:hAnsi="Verdana" w:cs="Arial"/>
          <w:bCs/>
          <w:color w:val="183850" w:themeColor="text1"/>
          <w:sz w:val="20"/>
          <w:szCs w:val="20"/>
        </w:rPr>
      </w:pPr>
      <w:r w:rsidRPr="003C49D8">
        <w:rPr>
          <w:rFonts w:ascii="Verdana" w:hAnsi="Verdana" w:cs="Arial"/>
          <w:bCs/>
          <w:color w:val="183850" w:themeColor="text1"/>
          <w:sz w:val="20"/>
          <w:szCs w:val="20"/>
        </w:rPr>
        <w:t xml:space="preserve">Capitalisation </w:t>
      </w:r>
      <w:r>
        <w:rPr>
          <w:rFonts w:ascii="Verdana" w:hAnsi="Verdana" w:cs="Arial"/>
          <w:bCs/>
          <w:color w:val="183850" w:themeColor="text1"/>
          <w:sz w:val="20"/>
          <w:szCs w:val="20"/>
        </w:rPr>
        <w:t xml:space="preserve">(share issuance) </w:t>
      </w:r>
      <w:r w:rsidRPr="003C49D8">
        <w:rPr>
          <w:rFonts w:ascii="Verdana" w:hAnsi="Verdana" w:cs="Arial"/>
          <w:bCs/>
          <w:color w:val="183850" w:themeColor="text1"/>
          <w:sz w:val="20"/>
          <w:szCs w:val="20"/>
        </w:rPr>
        <w:t xml:space="preserve">proposals </w:t>
      </w:r>
      <w:r>
        <w:rPr>
          <w:rFonts w:ascii="Verdana" w:hAnsi="Verdana" w:cs="Arial"/>
          <w:bCs/>
          <w:color w:val="183850" w:themeColor="text1"/>
          <w:sz w:val="20"/>
          <w:szCs w:val="20"/>
        </w:rPr>
        <w:t>attract</w:t>
      </w:r>
      <w:r>
        <w:rPr>
          <w:rFonts w:ascii="Verdana" w:hAnsi="Verdana" w:cs="Arial"/>
          <w:bCs/>
          <w:color w:val="183850" w:themeColor="text1"/>
          <w:sz w:val="20"/>
          <w:szCs w:val="20"/>
        </w:rPr>
        <w:t xml:space="preserve">ed 62 </w:t>
      </w:r>
      <w:r>
        <w:rPr>
          <w:rFonts w:ascii="Verdana" w:hAnsi="Verdana" w:cs="Arial"/>
          <w:bCs/>
          <w:color w:val="183850" w:themeColor="text1"/>
          <w:sz w:val="20"/>
          <w:szCs w:val="20"/>
        </w:rPr>
        <w:t xml:space="preserve">opposition </w:t>
      </w:r>
      <w:r>
        <w:rPr>
          <w:rFonts w:ascii="Verdana" w:hAnsi="Verdana" w:cs="Arial"/>
          <w:bCs/>
          <w:color w:val="183850" w:themeColor="text1"/>
          <w:sz w:val="20"/>
          <w:szCs w:val="20"/>
        </w:rPr>
        <w:t xml:space="preserve">votes </w:t>
      </w:r>
      <w:r>
        <w:rPr>
          <w:rFonts w:ascii="Verdana" w:hAnsi="Verdana" w:cs="Arial"/>
          <w:bCs/>
          <w:color w:val="183850" w:themeColor="text1"/>
          <w:sz w:val="20"/>
          <w:szCs w:val="20"/>
        </w:rPr>
        <w:t>in Q2</w:t>
      </w:r>
      <w:r>
        <w:rPr>
          <w:rFonts w:ascii="Verdana" w:hAnsi="Verdana" w:cs="Arial"/>
          <w:bCs/>
          <w:color w:val="183850" w:themeColor="text1"/>
          <w:sz w:val="20"/>
          <w:szCs w:val="20"/>
        </w:rPr>
        <w:t xml:space="preserve">. </w:t>
      </w:r>
      <w:r w:rsidRPr="003C49D8">
        <w:rPr>
          <w:rFonts w:ascii="Verdana" w:hAnsi="Verdana" w:cs="Arial"/>
          <w:bCs/>
          <w:color w:val="183850" w:themeColor="text1"/>
          <w:sz w:val="20"/>
          <w:szCs w:val="20"/>
        </w:rPr>
        <w:t>17 were at the AGM of a single company - Haitong Securities Co</w:t>
      </w:r>
      <w:r>
        <w:rPr>
          <w:rFonts w:ascii="Verdana" w:hAnsi="Verdana" w:cs="Arial"/>
          <w:bCs/>
          <w:color w:val="183850" w:themeColor="text1"/>
          <w:sz w:val="20"/>
          <w:szCs w:val="20"/>
        </w:rPr>
        <w:t xml:space="preserve"> - </w:t>
      </w:r>
      <w:r w:rsidRPr="003C49D8">
        <w:rPr>
          <w:rFonts w:ascii="Verdana" w:hAnsi="Verdana" w:cs="Arial"/>
          <w:bCs/>
          <w:color w:val="183850" w:themeColor="text1"/>
          <w:sz w:val="20"/>
          <w:szCs w:val="20"/>
        </w:rPr>
        <w:t xml:space="preserve">and related to </w:t>
      </w:r>
      <w:r>
        <w:rPr>
          <w:rFonts w:ascii="Verdana" w:hAnsi="Verdana" w:cs="Arial"/>
          <w:bCs/>
          <w:color w:val="183850" w:themeColor="text1"/>
          <w:sz w:val="20"/>
          <w:szCs w:val="20"/>
        </w:rPr>
        <w:t xml:space="preserve">planning for </w:t>
      </w:r>
      <w:r w:rsidRPr="003C49D8">
        <w:rPr>
          <w:rFonts w:ascii="Verdana" w:hAnsi="Verdana" w:cs="Arial"/>
          <w:bCs/>
          <w:color w:val="183850" w:themeColor="text1"/>
          <w:sz w:val="20"/>
          <w:szCs w:val="20"/>
        </w:rPr>
        <w:t xml:space="preserve">the non-public issuance of A </w:t>
      </w:r>
      <w:r>
        <w:rPr>
          <w:rFonts w:ascii="Verdana" w:hAnsi="Verdana" w:cs="Arial"/>
          <w:bCs/>
          <w:color w:val="183850" w:themeColor="text1"/>
          <w:sz w:val="20"/>
          <w:szCs w:val="20"/>
        </w:rPr>
        <w:t xml:space="preserve">class </w:t>
      </w:r>
      <w:r w:rsidRPr="003C49D8">
        <w:rPr>
          <w:rFonts w:ascii="Verdana" w:hAnsi="Verdana" w:cs="Arial"/>
          <w:bCs/>
          <w:color w:val="183850" w:themeColor="text1"/>
          <w:sz w:val="20"/>
          <w:szCs w:val="20"/>
        </w:rPr>
        <w:t>shares</w:t>
      </w:r>
      <w:r>
        <w:rPr>
          <w:rFonts w:ascii="Verdana" w:hAnsi="Verdana" w:cs="Arial"/>
          <w:bCs/>
          <w:color w:val="183850" w:themeColor="text1"/>
          <w:sz w:val="20"/>
          <w:szCs w:val="20"/>
        </w:rPr>
        <w:t xml:space="preserve"> without pre-emptive rights</w:t>
      </w:r>
      <w:r w:rsidRPr="003C49D8">
        <w:rPr>
          <w:rFonts w:ascii="Verdana" w:hAnsi="Verdana" w:cs="Arial"/>
          <w:bCs/>
          <w:color w:val="183850" w:themeColor="text1"/>
          <w:sz w:val="20"/>
          <w:szCs w:val="20"/>
        </w:rPr>
        <w:t xml:space="preserve">. </w:t>
      </w:r>
      <w:r>
        <w:rPr>
          <w:rFonts w:ascii="Verdana" w:hAnsi="Verdana" w:cs="Arial"/>
          <w:bCs/>
          <w:color w:val="183850" w:themeColor="text1"/>
          <w:sz w:val="20"/>
          <w:szCs w:val="20"/>
        </w:rPr>
        <w:t>Pre</w:t>
      </w:r>
      <w:r>
        <w:rPr>
          <w:rFonts w:ascii="Verdana" w:hAnsi="Verdana" w:cs="Arial"/>
          <w:bCs/>
          <w:color w:val="183850" w:themeColor="text1"/>
          <w:sz w:val="20"/>
          <w:szCs w:val="20"/>
        </w:rPr>
        <w:t>-</w:t>
      </w:r>
      <w:r>
        <w:rPr>
          <w:rFonts w:ascii="Verdana" w:hAnsi="Verdana" w:cs="Arial"/>
          <w:bCs/>
          <w:color w:val="183850" w:themeColor="text1"/>
          <w:sz w:val="20"/>
          <w:szCs w:val="20"/>
        </w:rPr>
        <w:t xml:space="preserve">emptive rights allow existing shareholders </w:t>
      </w:r>
      <w:r w:rsidRPr="00CA0FEC">
        <w:rPr>
          <w:rFonts w:ascii="Verdana" w:hAnsi="Verdana" w:cs="Arial"/>
          <w:bCs/>
          <w:color w:val="183850" w:themeColor="text1"/>
          <w:sz w:val="20"/>
          <w:szCs w:val="20"/>
        </w:rPr>
        <w:t xml:space="preserve">the right to purchase additional shares in </w:t>
      </w:r>
      <w:r>
        <w:rPr>
          <w:rFonts w:ascii="Verdana" w:hAnsi="Verdana" w:cs="Arial"/>
          <w:bCs/>
          <w:color w:val="183850" w:themeColor="text1"/>
          <w:sz w:val="20"/>
          <w:szCs w:val="20"/>
        </w:rPr>
        <w:t>a</w:t>
      </w:r>
      <w:r w:rsidRPr="00CA0FEC">
        <w:rPr>
          <w:rFonts w:ascii="Verdana" w:hAnsi="Verdana" w:cs="Arial"/>
          <w:bCs/>
          <w:color w:val="183850" w:themeColor="text1"/>
          <w:sz w:val="20"/>
          <w:szCs w:val="20"/>
        </w:rPr>
        <w:t xml:space="preserve"> company prior to shares being made available for purchase by the general public.</w:t>
      </w:r>
    </w:p>
    <w:p w:rsidR="00CA0FEC" w:rsidRDefault="00134457" w:rsidP="003C49D8">
      <w:pPr>
        <w:pStyle w:val="ListParagraph"/>
        <w:autoSpaceDE w:val="0"/>
        <w:autoSpaceDN w:val="0"/>
        <w:adjustRightInd w:val="0"/>
        <w:spacing w:after="0"/>
        <w:ind w:left="0"/>
        <w:rPr>
          <w:rFonts w:ascii="Arial" w:hAnsi="Arial" w:cs="Arial"/>
          <w:color w:val="222222"/>
          <w:shd w:val="clear" w:color="auto" w:fill="FFFFFF"/>
        </w:rPr>
      </w:pPr>
    </w:p>
    <w:p w:rsidR="003C49D8" w:rsidRPr="003C49D8" w:rsidRDefault="00134457" w:rsidP="003C49D8">
      <w:pPr>
        <w:pStyle w:val="ListParagraph"/>
        <w:autoSpaceDE w:val="0"/>
        <w:autoSpaceDN w:val="0"/>
        <w:adjustRightInd w:val="0"/>
        <w:spacing w:after="0"/>
        <w:ind w:left="0"/>
        <w:rPr>
          <w:rFonts w:ascii="Verdana" w:hAnsi="Verdana" w:cs="Arial"/>
          <w:bCs/>
          <w:color w:val="183850" w:themeColor="text1"/>
          <w:sz w:val="20"/>
          <w:szCs w:val="20"/>
        </w:rPr>
      </w:pPr>
      <w:r>
        <w:rPr>
          <w:rFonts w:ascii="Verdana" w:hAnsi="Verdana" w:cs="Arial"/>
          <w:bCs/>
          <w:color w:val="183850" w:themeColor="text1"/>
          <w:sz w:val="20"/>
          <w:szCs w:val="20"/>
        </w:rPr>
        <w:t>In this case</w:t>
      </w:r>
      <w:r>
        <w:rPr>
          <w:rFonts w:ascii="Verdana" w:hAnsi="Verdana" w:cs="Arial"/>
          <w:bCs/>
          <w:color w:val="183850" w:themeColor="text1"/>
          <w:sz w:val="20"/>
          <w:szCs w:val="20"/>
        </w:rPr>
        <w:t>,</w:t>
      </w:r>
      <w:r>
        <w:rPr>
          <w:rFonts w:ascii="Verdana" w:hAnsi="Verdana" w:cs="Arial"/>
          <w:bCs/>
          <w:color w:val="183850" w:themeColor="text1"/>
          <w:sz w:val="20"/>
          <w:szCs w:val="20"/>
        </w:rPr>
        <w:t xml:space="preserve"> </w:t>
      </w:r>
      <w:r>
        <w:rPr>
          <w:rFonts w:ascii="Verdana" w:hAnsi="Verdana" w:cs="Arial"/>
          <w:bCs/>
          <w:color w:val="183850" w:themeColor="text1"/>
          <w:sz w:val="20"/>
          <w:szCs w:val="20"/>
        </w:rPr>
        <w:t>LPP</w:t>
      </w:r>
      <w:r>
        <w:rPr>
          <w:rFonts w:ascii="Verdana" w:hAnsi="Verdana" w:cs="Arial"/>
          <w:bCs/>
          <w:color w:val="183850" w:themeColor="text1"/>
          <w:sz w:val="20"/>
          <w:szCs w:val="20"/>
        </w:rPr>
        <w:t xml:space="preserve"> voting</w:t>
      </w:r>
      <w:r>
        <w:rPr>
          <w:rFonts w:ascii="Verdana" w:hAnsi="Verdana" w:cs="Arial"/>
          <w:bCs/>
          <w:color w:val="183850" w:themeColor="text1"/>
          <w:sz w:val="20"/>
          <w:szCs w:val="20"/>
        </w:rPr>
        <w:t xml:space="preserve"> </w:t>
      </w:r>
      <w:r>
        <w:rPr>
          <w:rFonts w:ascii="Verdana" w:hAnsi="Verdana" w:cs="Arial"/>
          <w:bCs/>
          <w:color w:val="183850" w:themeColor="text1"/>
          <w:sz w:val="20"/>
          <w:szCs w:val="20"/>
        </w:rPr>
        <w:t>reflected that</w:t>
      </w:r>
      <w:r>
        <w:rPr>
          <w:rFonts w:ascii="Verdana" w:hAnsi="Verdana" w:cs="Arial"/>
          <w:bCs/>
          <w:color w:val="183850" w:themeColor="text1"/>
          <w:sz w:val="20"/>
          <w:szCs w:val="20"/>
        </w:rPr>
        <w:t>,</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at 20%, </w:t>
      </w:r>
      <w:r>
        <w:rPr>
          <w:rFonts w:ascii="Verdana" w:hAnsi="Verdana" w:cs="Arial"/>
          <w:bCs/>
          <w:color w:val="183850" w:themeColor="text1"/>
          <w:sz w:val="20"/>
          <w:szCs w:val="20"/>
        </w:rPr>
        <w:t xml:space="preserve">the </w:t>
      </w:r>
      <w:r w:rsidRPr="003C49D8">
        <w:rPr>
          <w:rFonts w:ascii="Verdana" w:hAnsi="Verdana" w:cs="Arial"/>
          <w:bCs/>
          <w:color w:val="183850" w:themeColor="text1"/>
          <w:sz w:val="20"/>
          <w:szCs w:val="20"/>
        </w:rPr>
        <w:t xml:space="preserve">proposal </w:t>
      </w:r>
      <w:r>
        <w:rPr>
          <w:rFonts w:ascii="Verdana" w:hAnsi="Verdana" w:cs="Arial"/>
          <w:bCs/>
          <w:color w:val="183850" w:themeColor="text1"/>
          <w:sz w:val="20"/>
          <w:szCs w:val="20"/>
        </w:rPr>
        <w:t xml:space="preserve">would allow management to issue </w:t>
      </w:r>
      <w:r w:rsidRPr="003C49D8">
        <w:rPr>
          <w:rFonts w:ascii="Verdana" w:hAnsi="Verdana" w:cs="Arial"/>
          <w:bCs/>
          <w:color w:val="183850" w:themeColor="text1"/>
          <w:sz w:val="20"/>
          <w:szCs w:val="20"/>
        </w:rPr>
        <w:t xml:space="preserve">twice the aggregate share issuance limit </w:t>
      </w:r>
      <w:r>
        <w:rPr>
          <w:rFonts w:ascii="Verdana" w:hAnsi="Verdana" w:cs="Arial"/>
          <w:bCs/>
          <w:color w:val="183850" w:themeColor="text1"/>
          <w:sz w:val="20"/>
          <w:szCs w:val="20"/>
        </w:rPr>
        <w:t xml:space="preserve">recommended by our governance advisor for ensuring an </w:t>
      </w:r>
      <w:r w:rsidRPr="003C49D8">
        <w:rPr>
          <w:rFonts w:ascii="Verdana" w:hAnsi="Verdana" w:cs="Arial"/>
          <w:bCs/>
          <w:color w:val="183850" w:themeColor="text1"/>
          <w:sz w:val="20"/>
          <w:szCs w:val="20"/>
        </w:rPr>
        <w:t xml:space="preserve">appropriate balance between </w:t>
      </w:r>
      <w:r>
        <w:rPr>
          <w:rFonts w:ascii="Verdana" w:hAnsi="Verdana" w:cs="Arial"/>
          <w:bCs/>
          <w:color w:val="183850" w:themeColor="text1"/>
          <w:sz w:val="20"/>
          <w:szCs w:val="20"/>
        </w:rPr>
        <w:t xml:space="preserve">allowing a </w:t>
      </w:r>
      <w:r w:rsidRPr="003C49D8">
        <w:rPr>
          <w:rFonts w:ascii="Verdana" w:hAnsi="Verdana" w:cs="Arial"/>
          <w:bCs/>
          <w:color w:val="183850" w:themeColor="text1"/>
          <w:sz w:val="20"/>
          <w:szCs w:val="20"/>
        </w:rPr>
        <w:t xml:space="preserve">company flexibility and </w:t>
      </w:r>
      <w:r>
        <w:rPr>
          <w:rFonts w:ascii="Verdana" w:hAnsi="Verdana" w:cs="Arial"/>
          <w:bCs/>
          <w:color w:val="183850" w:themeColor="text1"/>
          <w:sz w:val="20"/>
          <w:szCs w:val="20"/>
        </w:rPr>
        <w:t>maintaining</w:t>
      </w:r>
      <w:r>
        <w:rPr>
          <w:rFonts w:ascii="Verdana" w:hAnsi="Verdana" w:cs="Arial"/>
          <w:bCs/>
          <w:color w:val="183850" w:themeColor="text1"/>
          <w:sz w:val="20"/>
          <w:szCs w:val="20"/>
        </w:rPr>
        <w:t xml:space="preserve"> </w:t>
      </w:r>
      <w:r w:rsidRPr="003C49D8">
        <w:rPr>
          <w:rFonts w:ascii="Verdana" w:hAnsi="Verdana" w:cs="Arial"/>
          <w:bCs/>
          <w:color w:val="183850" w:themeColor="text1"/>
          <w:sz w:val="20"/>
          <w:szCs w:val="20"/>
        </w:rPr>
        <w:t xml:space="preserve">reasonable protection </w:t>
      </w:r>
      <w:r>
        <w:rPr>
          <w:rFonts w:ascii="Verdana" w:hAnsi="Verdana" w:cs="Arial"/>
          <w:bCs/>
          <w:color w:val="183850" w:themeColor="text1"/>
          <w:sz w:val="20"/>
          <w:szCs w:val="20"/>
        </w:rPr>
        <w:t>for</w:t>
      </w:r>
      <w:r>
        <w:rPr>
          <w:rFonts w:ascii="Verdana" w:hAnsi="Verdana" w:cs="Arial"/>
          <w:bCs/>
          <w:color w:val="183850" w:themeColor="text1"/>
          <w:sz w:val="20"/>
          <w:szCs w:val="20"/>
        </w:rPr>
        <w:t xml:space="preserve"> existing</w:t>
      </w:r>
      <w:r w:rsidRPr="003C49D8">
        <w:rPr>
          <w:rFonts w:ascii="Verdana" w:hAnsi="Verdana" w:cs="Arial"/>
          <w:bCs/>
          <w:color w:val="183850" w:themeColor="text1"/>
          <w:sz w:val="20"/>
          <w:szCs w:val="20"/>
        </w:rPr>
        <w:t xml:space="preserve"> shareholde</w:t>
      </w:r>
      <w:r w:rsidRPr="003C49D8">
        <w:rPr>
          <w:rFonts w:ascii="Verdana" w:hAnsi="Verdana" w:cs="Arial"/>
          <w:bCs/>
          <w:color w:val="183850" w:themeColor="text1"/>
          <w:sz w:val="20"/>
          <w:szCs w:val="20"/>
        </w:rPr>
        <w:t xml:space="preserve">r interests. </w:t>
      </w:r>
      <w:r>
        <w:rPr>
          <w:rFonts w:ascii="Verdana" w:hAnsi="Verdana" w:cs="Arial"/>
          <w:bCs/>
          <w:color w:val="183850" w:themeColor="text1"/>
          <w:sz w:val="20"/>
          <w:szCs w:val="20"/>
        </w:rPr>
        <w:t>A</w:t>
      </w:r>
      <w:r>
        <w:rPr>
          <w:rFonts w:ascii="Verdana" w:hAnsi="Verdana" w:cs="Arial"/>
          <w:bCs/>
          <w:color w:val="183850" w:themeColor="text1"/>
          <w:sz w:val="20"/>
          <w:szCs w:val="20"/>
        </w:rPr>
        <w:t xml:space="preserve">ll 17 </w:t>
      </w:r>
      <w:r w:rsidRPr="003C49D8">
        <w:rPr>
          <w:rFonts w:ascii="Verdana" w:hAnsi="Verdana" w:cs="Arial"/>
          <w:bCs/>
          <w:color w:val="183850" w:themeColor="text1"/>
          <w:sz w:val="20"/>
          <w:szCs w:val="20"/>
        </w:rPr>
        <w:t xml:space="preserve">resolutions passed </w:t>
      </w:r>
      <w:r>
        <w:rPr>
          <w:rFonts w:ascii="Verdana" w:hAnsi="Verdana" w:cs="Arial"/>
          <w:bCs/>
          <w:color w:val="183850" w:themeColor="text1"/>
          <w:sz w:val="20"/>
          <w:szCs w:val="20"/>
        </w:rPr>
        <w:t>at the meeting</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after </w:t>
      </w:r>
      <w:r>
        <w:rPr>
          <w:rFonts w:ascii="Verdana" w:hAnsi="Verdana" w:cs="Arial"/>
          <w:bCs/>
          <w:color w:val="183850" w:themeColor="text1"/>
          <w:sz w:val="20"/>
          <w:szCs w:val="20"/>
        </w:rPr>
        <w:t>receiving</w:t>
      </w:r>
      <w:r>
        <w:rPr>
          <w:rFonts w:ascii="Verdana" w:hAnsi="Verdana" w:cs="Arial"/>
          <w:bCs/>
          <w:color w:val="183850" w:themeColor="text1"/>
          <w:sz w:val="20"/>
          <w:szCs w:val="20"/>
        </w:rPr>
        <w:t xml:space="preserve"> </w:t>
      </w:r>
      <w:r w:rsidRPr="003C49D8">
        <w:rPr>
          <w:rFonts w:ascii="Verdana" w:hAnsi="Verdana" w:cs="Arial"/>
          <w:bCs/>
          <w:color w:val="183850" w:themeColor="text1"/>
          <w:sz w:val="20"/>
          <w:szCs w:val="20"/>
        </w:rPr>
        <w:t>93% support.</w:t>
      </w:r>
    </w:p>
    <w:p w:rsidR="003C49D8" w:rsidRDefault="00134457" w:rsidP="00C02B1F">
      <w:pPr>
        <w:spacing w:after="0"/>
        <w:rPr>
          <w:rFonts w:ascii="Verdana" w:hAnsi="Verdana"/>
          <w:sz w:val="20"/>
          <w:szCs w:val="20"/>
        </w:rPr>
      </w:pPr>
    </w:p>
    <w:p w:rsidR="00C02B1F" w:rsidRDefault="00134457" w:rsidP="00C02B1F">
      <w:pPr>
        <w:spacing w:after="0"/>
        <w:rPr>
          <w:rFonts w:ascii="Verdana" w:hAnsi="Verdana"/>
          <w:snapToGrid w:val="0"/>
          <w:color w:val="183850" w:themeColor="text1"/>
          <w:sz w:val="20"/>
          <w:szCs w:val="20"/>
        </w:rPr>
      </w:pPr>
      <w:r w:rsidRPr="00395139">
        <w:rPr>
          <w:rFonts w:ascii="Verdana" w:hAnsi="Verdana"/>
          <w:snapToGrid w:val="0"/>
          <w:color w:val="183850" w:themeColor="text1"/>
          <w:sz w:val="20"/>
          <w:szCs w:val="20"/>
        </w:rPr>
        <w:t xml:space="preserve">LPP supported </w:t>
      </w:r>
      <w:r>
        <w:rPr>
          <w:rFonts w:ascii="Verdana" w:hAnsi="Verdana"/>
          <w:snapToGrid w:val="0"/>
          <w:color w:val="183850" w:themeColor="text1"/>
          <w:sz w:val="20"/>
          <w:szCs w:val="20"/>
        </w:rPr>
        <w:t xml:space="preserve">102 </w:t>
      </w:r>
      <w:r w:rsidRPr="00395139">
        <w:rPr>
          <w:rFonts w:ascii="Verdana" w:hAnsi="Verdana"/>
          <w:snapToGrid w:val="0"/>
          <w:color w:val="183850" w:themeColor="text1"/>
          <w:sz w:val="20"/>
          <w:szCs w:val="20"/>
        </w:rPr>
        <w:t xml:space="preserve">shareholder proposals across </w:t>
      </w:r>
      <w:r>
        <w:rPr>
          <w:rFonts w:ascii="Verdana" w:hAnsi="Verdana"/>
          <w:snapToGrid w:val="0"/>
          <w:color w:val="183850" w:themeColor="text1"/>
          <w:sz w:val="20"/>
          <w:szCs w:val="20"/>
        </w:rPr>
        <w:t>60</w:t>
      </w:r>
      <w:r w:rsidRPr="00395139">
        <w:rPr>
          <w:rFonts w:ascii="Verdana" w:hAnsi="Verdana"/>
          <w:snapToGrid w:val="0"/>
          <w:color w:val="183850" w:themeColor="text1"/>
          <w:sz w:val="20"/>
          <w:szCs w:val="20"/>
        </w:rPr>
        <w:t xml:space="preserve"> company </w:t>
      </w:r>
      <w:r>
        <w:rPr>
          <w:rFonts w:ascii="Verdana" w:hAnsi="Verdana"/>
          <w:snapToGrid w:val="0"/>
          <w:color w:val="183850" w:themeColor="text1"/>
          <w:sz w:val="20"/>
          <w:szCs w:val="20"/>
        </w:rPr>
        <w:t>meeting</w:t>
      </w:r>
      <w:r w:rsidRPr="00395139">
        <w:rPr>
          <w:rFonts w:ascii="Verdana" w:hAnsi="Verdana"/>
          <w:snapToGrid w:val="0"/>
          <w:color w:val="183850" w:themeColor="text1"/>
          <w:sz w:val="20"/>
          <w:szCs w:val="20"/>
        </w:rPr>
        <w:t>s</w:t>
      </w:r>
      <w:r>
        <w:rPr>
          <w:rFonts w:ascii="Verdana" w:hAnsi="Verdana"/>
          <w:snapToGrid w:val="0"/>
          <w:color w:val="183850" w:themeColor="text1"/>
          <w:sz w:val="20"/>
          <w:szCs w:val="20"/>
        </w:rPr>
        <w:t xml:space="preserve"> in Q2.</w:t>
      </w:r>
      <w:r>
        <w:rPr>
          <w:rFonts w:ascii="Verdana" w:hAnsi="Verdana"/>
          <w:snapToGrid w:val="0"/>
          <w:color w:val="183850" w:themeColor="text1"/>
          <w:sz w:val="20"/>
          <w:szCs w:val="20"/>
        </w:rPr>
        <w:t xml:space="preserve"> </w:t>
      </w:r>
    </w:p>
    <w:p w:rsidR="00CA0FEC" w:rsidRPr="00CA0FEC" w:rsidRDefault="00134457" w:rsidP="00CA0FEC">
      <w:pPr>
        <w:spacing w:after="0"/>
        <w:rPr>
          <w:rFonts w:ascii="Verdana" w:hAnsi="Verdana"/>
          <w:snapToGrid w:val="0"/>
          <w:color w:val="183850" w:themeColor="text1"/>
          <w:sz w:val="20"/>
          <w:szCs w:val="20"/>
        </w:rPr>
      </w:pPr>
      <w:r w:rsidRPr="00CA0FEC">
        <w:rPr>
          <w:rFonts w:ascii="Verdana" w:hAnsi="Verdana"/>
          <w:snapToGrid w:val="0"/>
          <w:color w:val="183850" w:themeColor="text1"/>
          <w:sz w:val="20"/>
          <w:szCs w:val="20"/>
        </w:rPr>
        <w:t xml:space="preserve">Familiar themes from prior proxy seasons arose again in 2018 </w:t>
      </w:r>
      <w:r>
        <w:rPr>
          <w:rFonts w:ascii="Verdana" w:hAnsi="Verdana"/>
          <w:snapToGrid w:val="0"/>
          <w:color w:val="183850" w:themeColor="text1"/>
          <w:sz w:val="20"/>
          <w:szCs w:val="20"/>
        </w:rPr>
        <w:t xml:space="preserve">through </w:t>
      </w:r>
      <w:r w:rsidRPr="00CA0FEC">
        <w:rPr>
          <w:rFonts w:ascii="Verdana" w:hAnsi="Verdana"/>
          <w:snapToGrid w:val="0"/>
          <w:color w:val="183850" w:themeColor="text1"/>
          <w:sz w:val="20"/>
          <w:szCs w:val="20"/>
        </w:rPr>
        <w:t>resolutions</w:t>
      </w:r>
      <w:r>
        <w:rPr>
          <w:rFonts w:ascii="Verdana" w:hAnsi="Verdana"/>
          <w:snapToGrid w:val="0"/>
          <w:color w:val="183850" w:themeColor="text1"/>
          <w:sz w:val="20"/>
          <w:szCs w:val="20"/>
        </w:rPr>
        <w:t xml:space="preserve"> which called for:</w:t>
      </w:r>
    </w:p>
    <w:p w:rsidR="00CA0FEC" w:rsidRPr="00CA0FEC" w:rsidRDefault="00134457" w:rsidP="00CA0FEC">
      <w:pPr>
        <w:pStyle w:val="ListParagraph"/>
        <w:numPr>
          <w:ilvl w:val="0"/>
          <w:numId w:val="43"/>
        </w:numPr>
        <w:spacing w:after="0"/>
        <w:rPr>
          <w:rFonts w:ascii="Verdana" w:hAnsi="Verdana"/>
          <w:snapToGrid w:val="0"/>
          <w:color w:val="183850" w:themeColor="text1"/>
          <w:sz w:val="20"/>
          <w:szCs w:val="20"/>
        </w:rPr>
      </w:pPr>
      <w:r>
        <w:rPr>
          <w:rFonts w:ascii="Verdana" w:hAnsi="Verdana"/>
          <w:snapToGrid w:val="0"/>
          <w:color w:val="183850" w:themeColor="text1"/>
          <w:sz w:val="20"/>
          <w:szCs w:val="20"/>
        </w:rPr>
        <w:lastRenderedPageBreak/>
        <w:t>improved</w:t>
      </w:r>
      <w:r w:rsidRPr="00CA0FEC">
        <w:rPr>
          <w:rFonts w:ascii="Verdana" w:hAnsi="Verdana"/>
          <w:snapToGrid w:val="0"/>
          <w:color w:val="183850" w:themeColor="text1"/>
          <w:sz w:val="20"/>
          <w:szCs w:val="20"/>
        </w:rPr>
        <w:t xml:space="preserve"> shareholder rights (one share one vote, reduced thresholds for calling meetings </w:t>
      </w:r>
      <w:r>
        <w:rPr>
          <w:rFonts w:ascii="Verdana" w:hAnsi="Verdana"/>
          <w:snapToGrid w:val="0"/>
          <w:color w:val="183850" w:themeColor="text1"/>
          <w:sz w:val="20"/>
          <w:szCs w:val="20"/>
        </w:rPr>
        <w:t>and</w:t>
      </w:r>
      <w:r w:rsidRPr="00CA0FEC">
        <w:rPr>
          <w:rFonts w:ascii="Verdana" w:hAnsi="Verdana"/>
          <w:snapToGrid w:val="0"/>
          <w:color w:val="183850" w:themeColor="text1"/>
          <w:sz w:val="20"/>
          <w:szCs w:val="20"/>
        </w:rPr>
        <w:t xml:space="preserve"> submitting shareholder resolutions</w:t>
      </w:r>
      <w:r>
        <w:rPr>
          <w:rFonts w:ascii="Verdana" w:hAnsi="Verdana"/>
          <w:snapToGrid w:val="0"/>
          <w:color w:val="183850" w:themeColor="text1"/>
          <w:sz w:val="20"/>
          <w:szCs w:val="20"/>
        </w:rPr>
        <w:t>,</w:t>
      </w:r>
      <w:r w:rsidRPr="00AC41A4">
        <w:rPr>
          <w:rFonts w:ascii="Verdana" w:hAnsi="Verdana"/>
          <w:snapToGrid w:val="0"/>
          <w:color w:val="183850" w:themeColor="text1"/>
          <w:sz w:val="20"/>
          <w:szCs w:val="20"/>
        </w:rPr>
        <w:t xml:space="preserve"> </w:t>
      </w:r>
      <w:r w:rsidRPr="00CA0FEC">
        <w:rPr>
          <w:rFonts w:ascii="Verdana" w:hAnsi="Verdana"/>
          <w:snapToGrid w:val="0"/>
          <w:color w:val="183850" w:themeColor="text1"/>
          <w:sz w:val="20"/>
          <w:szCs w:val="20"/>
        </w:rPr>
        <w:t>proxy access</w:t>
      </w:r>
      <w:r>
        <w:rPr>
          <w:rFonts w:ascii="Verdana" w:hAnsi="Verdana"/>
          <w:snapToGrid w:val="0"/>
          <w:color w:val="183850" w:themeColor="text1"/>
          <w:sz w:val="20"/>
          <w:szCs w:val="20"/>
        </w:rPr>
        <w:t xml:space="preserve"> /the right to nominate candidates</w:t>
      </w:r>
      <w:r w:rsidRPr="00CA0FEC">
        <w:rPr>
          <w:rFonts w:ascii="Verdana" w:hAnsi="Verdana"/>
          <w:snapToGrid w:val="0"/>
          <w:color w:val="183850" w:themeColor="text1"/>
          <w:sz w:val="20"/>
          <w:szCs w:val="20"/>
        </w:rPr>
        <w:t xml:space="preserve">); </w:t>
      </w:r>
    </w:p>
    <w:p w:rsidR="00CA0FEC" w:rsidRPr="00CA0FEC" w:rsidRDefault="00134457" w:rsidP="00CA0FEC">
      <w:pPr>
        <w:pStyle w:val="ListParagraph"/>
        <w:numPr>
          <w:ilvl w:val="0"/>
          <w:numId w:val="43"/>
        </w:numPr>
        <w:spacing w:after="0"/>
        <w:rPr>
          <w:rFonts w:ascii="Verdana" w:hAnsi="Verdana"/>
          <w:snapToGrid w:val="0"/>
          <w:color w:val="183850" w:themeColor="text1"/>
          <w:sz w:val="20"/>
          <w:szCs w:val="20"/>
        </w:rPr>
      </w:pPr>
      <w:r w:rsidRPr="00CA0FEC">
        <w:rPr>
          <w:rFonts w:ascii="Verdana" w:hAnsi="Verdana"/>
          <w:snapToGrid w:val="0"/>
          <w:color w:val="183850" w:themeColor="text1"/>
          <w:sz w:val="20"/>
          <w:szCs w:val="20"/>
        </w:rPr>
        <w:t>greater transparency (reporting on political lobbying, pay</w:t>
      </w:r>
      <w:r w:rsidRPr="00CA0FEC">
        <w:rPr>
          <w:rFonts w:ascii="Verdana" w:hAnsi="Verdana"/>
          <w:snapToGrid w:val="0"/>
          <w:color w:val="183850" w:themeColor="text1"/>
          <w:sz w:val="20"/>
          <w:szCs w:val="20"/>
        </w:rPr>
        <w:t xml:space="preserve"> differentials, human rights </w:t>
      </w:r>
      <w:r>
        <w:rPr>
          <w:rFonts w:ascii="Verdana" w:hAnsi="Verdana"/>
          <w:snapToGrid w:val="0"/>
          <w:color w:val="183850" w:themeColor="text1"/>
          <w:sz w:val="20"/>
          <w:szCs w:val="20"/>
        </w:rPr>
        <w:t>with</w:t>
      </w:r>
      <w:r w:rsidRPr="00CA0FEC">
        <w:rPr>
          <w:rFonts w:ascii="Verdana" w:hAnsi="Verdana"/>
          <w:snapToGrid w:val="0"/>
          <w:color w:val="183850" w:themeColor="text1"/>
          <w:sz w:val="20"/>
          <w:szCs w:val="20"/>
        </w:rPr>
        <w:t>in supply chains</w:t>
      </w:r>
      <w:r>
        <w:rPr>
          <w:rFonts w:ascii="Verdana" w:hAnsi="Verdana"/>
          <w:snapToGrid w:val="0"/>
          <w:color w:val="183850" w:themeColor="text1"/>
          <w:sz w:val="20"/>
          <w:szCs w:val="20"/>
        </w:rPr>
        <w:t>, climate change</w:t>
      </w:r>
      <w:r>
        <w:rPr>
          <w:rFonts w:ascii="Verdana" w:hAnsi="Verdana"/>
          <w:snapToGrid w:val="0"/>
          <w:color w:val="183850" w:themeColor="text1"/>
          <w:sz w:val="20"/>
          <w:szCs w:val="20"/>
        </w:rPr>
        <w:t xml:space="preserve"> management</w:t>
      </w:r>
      <w:r w:rsidRPr="00CA0FEC">
        <w:rPr>
          <w:rFonts w:ascii="Verdana" w:hAnsi="Verdana"/>
          <w:snapToGrid w:val="0"/>
          <w:color w:val="183850" w:themeColor="text1"/>
          <w:sz w:val="20"/>
          <w:szCs w:val="20"/>
        </w:rPr>
        <w:t>); 2018 additionally saw resolutions on g</w:t>
      </w:r>
      <w:r>
        <w:rPr>
          <w:rFonts w:ascii="Verdana" w:hAnsi="Verdana"/>
          <w:snapToGrid w:val="0"/>
          <w:color w:val="183850" w:themeColor="text1"/>
          <w:sz w:val="20"/>
          <w:szCs w:val="20"/>
        </w:rPr>
        <w:t>ender p</w:t>
      </w:r>
      <w:r w:rsidRPr="00CA0FEC">
        <w:rPr>
          <w:rFonts w:ascii="Verdana" w:hAnsi="Verdana"/>
          <w:snapToGrid w:val="0"/>
          <w:color w:val="183850" w:themeColor="text1"/>
          <w:sz w:val="20"/>
          <w:szCs w:val="20"/>
        </w:rPr>
        <w:t>ay gap reporting at Facebook and Alphabet</w:t>
      </w:r>
      <w:r>
        <w:rPr>
          <w:rFonts w:ascii="Verdana" w:hAnsi="Verdana"/>
          <w:snapToGrid w:val="0"/>
          <w:color w:val="183850" w:themeColor="text1"/>
          <w:sz w:val="20"/>
          <w:szCs w:val="20"/>
        </w:rPr>
        <w:t xml:space="preserve"> (Google)</w:t>
      </w:r>
      <w:r w:rsidRPr="00CA0FEC">
        <w:rPr>
          <w:rFonts w:ascii="Verdana" w:hAnsi="Verdana"/>
          <w:snapToGrid w:val="0"/>
          <w:color w:val="183850" w:themeColor="text1"/>
          <w:sz w:val="20"/>
          <w:szCs w:val="20"/>
        </w:rPr>
        <w:t>.</w:t>
      </w:r>
    </w:p>
    <w:p w:rsidR="00CA0FEC" w:rsidRPr="00CA0FEC" w:rsidRDefault="00134457" w:rsidP="00CA0FEC">
      <w:pPr>
        <w:pStyle w:val="ListParagraph"/>
        <w:numPr>
          <w:ilvl w:val="0"/>
          <w:numId w:val="43"/>
        </w:numPr>
        <w:spacing w:after="0"/>
        <w:rPr>
          <w:rFonts w:ascii="Verdana" w:hAnsi="Verdana"/>
          <w:snapToGrid w:val="0"/>
          <w:color w:val="183850" w:themeColor="text1"/>
          <w:sz w:val="20"/>
          <w:szCs w:val="20"/>
        </w:rPr>
      </w:pPr>
      <w:r w:rsidRPr="00CA0FEC">
        <w:rPr>
          <w:rFonts w:ascii="Verdana" w:hAnsi="Verdana"/>
          <w:snapToGrid w:val="0"/>
          <w:color w:val="183850" w:themeColor="text1"/>
          <w:sz w:val="20"/>
          <w:szCs w:val="20"/>
        </w:rPr>
        <w:t>corporate governance best practice (</w:t>
      </w:r>
      <w:r>
        <w:rPr>
          <w:rFonts w:ascii="Verdana" w:hAnsi="Verdana"/>
          <w:snapToGrid w:val="0"/>
          <w:color w:val="183850" w:themeColor="text1"/>
          <w:sz w:val="20"/>
          <w:szCs w:val="20"/>
        </w:rPr>
        <w:t xml:space="preserve">Separation of </w:t>
      </w:r>
      <w:r w:rsidRPr="00CA0FEC">
        <w:rPr>
          <w:rFonts w:ascii="Verdana" w:hAnsi="Verdana"/>
          <w:snapToGrid w:val="0"/>
          <w:color w:val="183850" w:themeColor="text1"/>
          <w:sz w:val="20"/>
          <w:szCs w:val="20"/>
        </w:rPr>
        <w:t>Chair and CEO</w:t>
      </w:r>
      <w:r>
        <w:rPr>
          <w:rFonts w:ascii="Verdana" w:hAnsi="Verdana"/>
          <w:snapToGrid w:val="0"/>
          <w:color w:val="183850" w:themeColor="text1"/>
          <w:sz w:val="20"/>
          <w:szCs w:val="20"/>
        </w:rPr>
        <w:t xml:space="preserve"> roles</w:t>
      </w:r>
      <w:r w:rsidRPr="00CA0FEC">
        <w:rPr>
          <w:rFonts w:ascii="Verdana" w:hAnsi="Verdana"/>
          <w:snapToGrid w:val="0"/>
          <w:color w:val="183850" w:themeColor="text1"/>
          <w:sz w:val="20"/>
          <w:szCs w:val="20"/>
        </w:rPr>
        <w:t xml:space="preserve">, </w:t>
      </w:r>
      <w:r w:rsidRPr="00CA0FEC">
        <w:rPr>
          <w:rFonts w:ascii="Verdana" w:hAnsi="Verdana"/>
          <w:snapToGrid w:val="0"/>
          <w:color w:val="183850" w:themeColor="text1"/>
          <w:sz w:val="20"/>
          <w:szCs w:val="20"/>
        </w:rPr>
        <w:t>independent chairman, performance-linked remuneration</w:t>
      </w:r>
      <w:r>
        <w:rPr>
          <w:rFonts w:ascii="Verdana" w:hAnsi="Verdana"/>
          <w:snapToGrid w:val="0"/>
          <w:color w:val="183850" w:themeColor="text1"/>
          <w:sz w:val="20"/>
          <w:szCs w:val="20"/>
        </w:rPr>
        <w:t>,</w:t>
      </w:r>
      <w:r w:rsidRPr="00CA0FEC">
        <w:rPr>
          <w:rFonts w:ascii="Verdana" w:hAnsi="Verdana"/>
          <w:snapToGrid w:val="0"/>
          <w:color w:val="183850" w:themeColor="text1"/>
          <w:sz w:val="20"/>
          <w:szCs w:val="20"/>
        </w:rPr>
        <w:t xml:space="preserve"> nomination practices</w:t>
      </w:r>
      <w:r>
        <w:rPr>
          <w:rFonts w:ascii="Verdana" w:hAnsi="Verdana"/>
          <w:snapToGrid w:val="0"/>
          <w:color w:val="183850" w:themeColor="text1"/>
          <w:sz w:val="20"/>
          <w:szCs w:val="20"/>
        </w:rPr>
        <w:t xml:space="preserve"> to address </w:t>
      </w:r>
      <w:r w:rsidRPr="00CA0FEC">
        <w:rPr>
          <w:rFonts w:ascii="Verdana" w:hAnsi="Verdana"/>
          <w:snapToGrid w:val="0"/>
          <w:color w:val="183850" w:themeColor="text1"/>
          <w:sz w:val="20"/>
          <w:szCs w:val="20"/>
        </w:rPr>
        <w:t>board diversity</w:t>
      </w:r>
      <w:r>
        <w:rPr>
          <w:rFonts w:ascii="Verdana" w:hAnsi="Verdana"/>
          <w:snapToGrid w:val="0"/>
          <w:color w:val="183850" w:themeColor="text1"/>
          <w:sz w:val="20"/>
          <w:szCs w:val="20"/>
        </w:rPr>
        <w:t xml:space="preserve"> and </w:t>
      </w:r>
      <w:r w:rsidRPr="00CA0FEC">
        <w:rPr>
          <w:rFonts w:ascii="Verdana" w:hAnsi="Verdana"/>
          <w:snapToGrid w:val="0"/>
          <w:color w:val="183850" w:themeColor="text1"/>
          <w:sz w:val="20"/>
          <w:szCs w:val="20"/>
        </w:rPr>
        <w:t>sustainability).</w:t>
      </w:r>
    </w:p>
    <w:p w:rsidR="00134457" w:rsidRDefault="00134457" w:rsidP="00EA2043">
      <w:pPr>
        <w:spacing w:after="0"/>
        <w:rPr>
          <w:rFonts w:ascii="Verdana" w:hAnsi="Verdana"/>
          <w:snapToGrid w:val="0"/>
          <w:color w:val="183850" w:themeColor="text1"/>
          <w:sz w:val="20"/>
          <w:szCs w:val="20"/>
        </w:rPr>
      </w:pPr>
    </w:p>
    <w:p w:rsidR="006E5F31" w:rsidRPr="00EA2043" w:rsidRDefault="00134457" w:rsidP="00EA2043">
      <w:pPr>
        <w:spacing w:after="0"/>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In addition to these </w:t>
      </w:r>
      <w:r>
        <w:rPr>
          <w:rFonts w:ascii="Verdana" w:hAnsi="Verdana"/>
          <w:snapToGrid w:val="0"/>
          <w:color w:val="183850" w:themeColor="text1"/>
          <w:sz w:val="20"/>
          <w:szCs w:val="20"/>
        </w:rPr>
        <w:t xml:space="preserve">established </w:t>
      </w:r>
      <w:r w:rsidRPr="00EA2043">
        <w:rPr>
          <w:rFonts w:ascii="Verdana" w:hAnsi="Verdana"/>
          <w:snapToGrid w:val="0"/>
          <w:color w:val="183850" w:themeColor="text1"/>
          <w:sz w:val="20"/>
          <w:szCs w:val="20"/>
        </w:rPr>
        <w:t xml:space="preserve">themes, </w:t>
      </w:r>
      <w:r>
        <w:rPr>
          <w:rFonts w:ascii="Verdana" w:hAnsi="Verdana"/>
          <w:snapToGrid w:val="0"/>
          <w:color w:val="183850" w:themeColor="text1"/>
          <w:sz w:val="20"/>
          <w:szCs w:val="20"/>
        </w:rPr>
        <w:t xml:space="preserve">there were </w:t>
      </w:r>
      <w:r w:rsidRPr="00EA2043">
        <w:rPr>
          <w:rFonts w:ascii="Verdana" w:hAnsi="Verdana"/>
          <w:snapToGrid w:val="0"/>
          <w:color w:val="183850" w:themeColor="text1"/>
          <w:sz w:val="20"/>
          <w:szCs w:val="20"/>
        </w:rPr>
        <w:t xml:space="preserve">shareholder resolutions </w:t>
      </w:r>
      <w:r>
        <w:rPr>
          <w:rFonts w:ascii="Verdana" w:hAnsi="Verdana"/>
          <w:snapToGrid w:val="0"/>
          <w:color w:val="183850" w:themeColor="text1"/>
          <w:sz w:val="20"/>
          <w:szCs w:val="20"/>
        </w:rPr>
        <w:t xml:space="preserve">on </w:t>
      </w:r>
      <w:r w:rsidRPr="00EA2043">
        <w:rPr>
          <w:rFonts w:ascii="Verdana" w:hAnsi="Verdana"/>
          <w:snapToGrid w:val="0"/>
          <w:color w:val="183850" w:themeColor="text1"/>
          <w:sz w:val="20"/>
          <w:szCs w:val="20"/>
        </w:rPr>
        <w:t xml:space="preserve">more individual </w:t>
      </w:r>
      <w:r>
        <w:rPr>
          <w:rFonts w:ascii="Verdana" w:hAnsi="Verdana"/>
          <w:snapToGrid w:val="0"/>
          <w:color w:val="183850" w:themeColor="text1"/>
          <w:sz w:val="20"/>
          <w:szCs w:val="20"/>
        </w:rPr>
        <w:t>issues</w:t>
      </w:r>
      <w:r>
        <w:rPr>
          <w:rFonts w:ascii="Verdana" w:hAnsi="Verdana"/>
          <w:snapToGrid w:val="0"/>
          <w:color w:val="183850" w:themeColor="text1"/>
          <w:sz w:val="20"/>
          <w:szCs w:val="20"/>
        </w:rPr>
        <w:t xml:space="preserve"> </w:t>
      </w:r>
      <w:r w:rsidRPr="00EA2043">
        <w:rPr>
          <w:rFonts w:ascii="Verdana" w:hAnsi="Verdana"/>
          <w:snapToGrid w:val="0"/>
          <w:color w:val="183850" w:themeColor="text1"/>
          <w:sz w:val="20"/>
          <w:szCs w:val="20"/>
        </w:rPr>
        <w:t xml:space="preserve">at some company meetings. </w:t>
      </w:r>
      <w:r w:rsidRPr="00EA2043">
        <w:rPr>
          <w:rFonts w:ascii="Verdana" w:hAnsi="Verdana"/>
          <w:snapToGrid w:val="0"/>
          <w:color w:val="183850" w:themeColor="text1"/>
          <w:sz w:val="20"/>
          <w:szCs w:val="20"/>
        </w:rPr>
        <w:t>Examples of those likely to be of greatest interest</w:t>
      </w:r>
      <w:r>
        <w:rPr>
          <w:rFonts w:ascii="Verdana" w:hAnsi="Verdana"/>
          <w:snapToGrid w:val="0"/>
          <w:color w:val="183850" w:themeColor="text1"/>
          <w:sz w:val="20"/>
          <w:szCs w:val="20"/>
        </w:rPr>
        <w:t xml:space="preserve"> to the Committee are shown below</w:t>
      </w:r>
      <w:r>
        <w:rPr>
          <w:rFonts w:ascii="Verdana" w:hAnsi="Verdana"/>
          <w:snapToGrid w:val="0"/>
          <w:color w:val="183850" w:themeColor="text1"/>
          <w:sz w:val="20"/>
          <w:szCs w:val="20"/>
        </w:rPr>
        <w:t xml:space="preserve"> (with the results)</w:t>
      </w:r>
      <w:r>
        <w:rPr>
          <w:rFonts w:ascii="Verdana" w:hAnsi="Verdana"/>
          <w:snapToGrid w:val="0"/>
          <w:color w:val="183850" w:themeColor="text1"/>
          <w:sz w:val="20"/>
          <w:szCs w:val="20"/>
        </w:rPr>
        <w:t>.</w:t>
      </w:r>
      <w:r>
        <w:rPr>
          <w:rFonts w:ascii="Verdana" w:hAnsi="Verdana"/>
          <w:snapToGrid w:val="0"/>
          <w:color w:val="183850" w:themeColor="text1"/>
          <w:sz w:val="20"/>
          <w:szCs w:val="20"/>
        </w:rPr>
        <w:t xml:space="preserve"> </w:t>
      </w:r>
      <w:r>
        <w:rPr>
          <w:rFonts w:ascii="Verdana" w:hAnsi="Verdana"/>
          <w:snapToGrid w:val="0"/>
          <w:color w:val="183850" w:themeColor="text1"/>
          <w:sz w:val="20"/>
          <w:szCs w:val="20"/>
        </w:rPr>
        <w:t xml:space="preserve">All </w:t>
      </w:r>
      <w:r w:rsidRPr="00EA2043">
        <w:rPr>
          <w:rFonts w:ascii="Verdana" w:hAnsi="Verdana"/>
          <w:snapToGrid w:val="0"/>
          <w:color w:val="183850" w:themeColor="text1"/>
          <w:sz w:val="20"/>
          <w:szCs w:val="20"/>
        </w:rPr>
        <w:t>were supported by LPP</w:t>
      </w:r>
      <w:r>
        <w:rPr>
          <w:rFonts w:ascii="Verdana" w:hAnsi="Verdana"/>
          <w:snapToGrid w:val="0"/>
          <w:color w:val="183850" w:themeColor="text1"/>
          <w:sz w:val="20"/>
          <w:szCs w:val="20"/>
        </w:rPr>
        <w:t>.</w:t>
      </w:r>
    </w:p>
    <w:p w:rsidR="006E5F31" w:rsidRPr="00632989" w:rsidRDefault="00134457" w:rsidP="006E5F31">
      <w:pPr>
        <w:tabs>
          <w:tab w:val="right" w:pos="-3261"/>
        </w:tabs>
        <w:suppressAutoHyphens/>
        <w:jc w:val="both"/>
        <w:rPr>
          <w:rFonts w:ascii="Verdana" w:hAnsi="Verdana"/>
          <w:position w:val="-6"/>
          <w:sz w:val="20"/>
        </w:rPr>
      </w:pPr>
    </w:p>
    <w:tbl>
      <w:tblPr>
        <w:tblStyle w:val="TableGrid"/>
        <w:tblW w:w="9209" w:type="dxa"/>
        <w:tblLook w:val="04A0" w:firstRow="1" w:lastRow="0" w:firstColumn="1" w:lastColumn="0" w:noHBand="0" w:noVBand="1"/>
      </w:tblPr>
      <w:tblGrid>
        <w:gridCol w:w="2263"/>
        <w:gridCol w:w="1985"/>
        <w:gridCol w:w="4961"/>
      </w:tblGrid>
      <w:tr w:rsidR="00E17167" w:rsidTr="00134457">
        <w:trPr>
          <w:trHeight w:val="439"/>
        </w:trPr>
        <w:tc>
          <w:tcPr>
            <w:tcW w:w="2263" w:type="dxa"/>
          </w:tcPr>
          <w:p w:rsidR="006E5F31" w:rsidRPr="00223870" w:rsidRDefault="00134457" w:rsidP="00EA2043">
            <w:pPr>
              <w:spacing w:line="276" w:lineRule="auto"/>
              <w:rPr>
                <w:rFonts w:ascii="Verdana" w:hAnsi="Verdana"/>
                <w:b/>
                <w:snapToGrid w:val="0"/>
                <w:color w:val="183850" w:themeColor="text1"/>
                <w:sz w:val="20"/>
                <w:szCs w:val="20"/>
              </w:rPr>
            </w:pPr>
            <w:r w:rsidRPr="00223870">
              <w:rPr>
                <w:rFonts w:ascii="Verdana" w:hAnsi="Verdana"/>
                <w:b/>
                <w:snapToGrid w:val="0"/>
                <w:color w:val="183850" w:themeColor="text1"/>
                <w:sz w:val="20"/>
                <w:szCs w:val="20"/>
              </w:rPr>
              <w:t>Company</w:t>
            </w:r>
          </w:p>
        </w:tc>
        <w:tc>
          <w:tcPr>
            <w:tcW w:w="1985" w:type="dxa"/>
          </w:tcPr>
          <w:p w:rsidR="006E5F31" w:rsidRPr="00223870" w:rsidRDefault="00134457" w:rsidP="00EA2043">
            <w:pPr>
              <w:spacing w:line="276" w:lineRule="auto"/>
              <w:rPr>
                <w:rFonts w:ascii="Verdana" w:hAnsi="Verdana"/>
                <w:b/>
                <w:snapToGrid w:val="0"/>
                <w:color w:val="183850" w:themeColor="text1"/>
                <w:sz w:val="20"/>
                <w:szCs w:val="20"/>
              </w:rPr>
            </w:pPr>
            <w:r w:rsidRPr="00223870">
              <w:rPr>
                <w:rFonts w:ascii="Verdana" w:hAnsi="Verdana"/>
                <w:b/>
                <w:snapToGrid w:val="0"/>
                <w:color w:val="183850" w:themeColor="text1"/>
                <w:sz w:val="20"/>
                <w:szCs w:val="20"/>
              </w:rPr>
              <w:t>Sector</w:t>
            </w:r>
          </w:p>
        </w:tc>
        <w:tc>
          <w:tcPr>
            <w:tcW w:w="4961" w:type="dxa"/>
          </w:tcPr>
          <w:p w:rsidR="006E5F31" w:rsidRPr="00223870" w:rsidRDefault="00134457" w:rsidP="00EA2043">
            <w:pPr>
              <w:spacing w:line="276" w:lineRule="auto"/>
              <w:rPr>
                <w:rFonts w:ascii="Verdana" w:hAnsi="Verdana"/>
                <w:b/>
                <w:snapToGrid w:val="0"/>
                <w:color w:val="183850" w:themeColor="text1"/>
                <w:sz w:val="20"/>
                <w:szCs w:val="20"/>
              </w:rPr>
            </w:pPr>
            <w:r w:rsidRPr="00223870">
              <w:rPr>
                <w:rFonts w:ascii="Verdana" w:hAnsi="Verdana"/>
                <w:b/>
                <w:snapToGrid w:val="0"/>
                <w:color w:val="183850" w:themeColor="text1"/>
                <w:sz w:val="20"/>
                <w:szCs w:val="20"/>
              </w:rPr>
              <w:t>Detail of Shareholder Requirement</w:t>
            </w:r>
          </w:p>
        </w:tc>
      </w:tr>
      <w:tr w:rsidR="00E17167" w:rsidTr="00134457">
        <w:trPr>
          <w:trHeight w:val="828"/>
        </w:trPr>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The Middleby Corp</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Industrial Machinery</w:t>
            </w:r>
          </w:p>
        </w:tc>
        <w:tc>
          <w:tcPr>
            <w:tcW w:w="4961" w:type="dxa"/>
          </w:tcPr>
          <w:p w:rsidR="00EE4344" w:rsidRDefault="00134457" w:rsidP="00EA2043">
            <w:pPr>
              <w:spacing w:line="276" w:lineRule="auto"/>
              <w:rPr>
                <w:rFonts w:ascii="Verdana" w:hAnsi="Verdana"/>
                <w:snapToGrid w:val="0"/>
                <w:color w:val="183850" w:themeColor="text1"/>
                <w:sz w:val="20"/>
                <w:szCs w:val="20"/>
              </w:rPr>
            </w:pPr>
            <w:r w:rsidRPr="00EE4344">
              <w:rPr>
                <w:rFonts w:ascii="Verdana" w:hAnsi="Verdana"/>
                <w:snapToGrid w:val="0"/>
                <w:color w:val="183850" w:themeColor="text1"/>
                <w:sz w:val="20"/>
                <w:szCs w:val="20"/>
              </w:rPr>
              <w:t xml:space="preserve">Issue a report describing the </w:t>
            </w:r>
            <w:r w:rsidRPr="00EE4344">
              <w:rPr>
                <w:rFonts w:ascii="Verdana" w:hAnsi="Verdana"/>
                <w:snapToGrid w:val="0"/>
                <w:color w:val="183850" w:themeColor="text1"/>
                <w:sz w:val="20"/>
                <w:szCs w:val="20"/>
              </w:rPr>
              <w:t>company’s environmental, social, and governance (ESG) policies, quantitative performance metrics, and improvement targets, including a discussion of greenhouse gas (GHG) emissions management strategies and metrics.</w:t>
            </w:r>
            <w:r>
              <w:rPr>
                <w:rFonts w:ascii="Verdana" w:hAnsi="Verdana"/>
                <w:snapToGrid w:val="0"/>
                <w:color w:val="183850" w:themeColor="text1"/>
                <w:sz w:val="20"/>
                <w:szCs w:val="20"/>
              </w:rPr>
              <w:t xml:space="preserve"> </w:t>
            </w:r>
          </w:p>
          <w:p w:rsidR="006E5F31" w:rsidRPr="00EA2043" w:rsidRDefault="00134457" w:rsidP="00EA2043">
            <w:pPr>
              <w:spacing w:line="276" w:lineRule="auto"/>
              <w:rPr>
                <w:rFonts w:ascii="Verdana" w:hAnsi="Verdana"/>
                <w:snapToGrid w:val="0"/>
                <w:color w:val="183850" w:themeColor="text1"/>
                <w:sz w:val="20"/>
                <w:szCs w:val="20"/>
              </w:rPr>
            </w:pPr>
            <w:r>
              <w:rPr>
                <w:rFonts w:ascii="Verdana" w:hAnsi="Verdana"/>
                <w:snapToGrid w:val="0"/>
                <w:color w:val="183850" w:themeColor="text1"/>
                <w:sz w:val="20"/>
                <w:szCs w:val="20"/>
              </w:rPr>
              <w:t>(57% support)</w:t>
            </w: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Kraft Heinz</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Packaged </w:t>
            </w:r>
            <w:r w:rsidRPr="00EA2043">
              <w:rPr>
                <w:rFonts w:ascii="Verdana" w:hAnsi="Verdana"/>
                <w:snapToGrid w:val="0"/>
                <w:color w:val="183850" w:themeColor="text1"/>
                <w:sz w:val="20"/>
                <w:szCs w:val="20"/>
              </w:rPr>
              <w:t>Foods &amp; Meats</w:t>
            </w:r>
          </w:p>
        </w:tc>
        <w:tc>
          <w:tcPr>
            <w:tcW w:w="4961" w:type="dxa"/>
          </w:tcPr>
          <w:p w:rsidR="006E5F31"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Assess environmental impact of non-recyclable packaging, reputational, operational and financial risks of continuing to use non-recyclable packaging and evidence of substantive actions taken to make materials recyclable</w:t>
            </w:r>
          </w:p>
          <w:p w:rsidR="00EE4344" w:rsidRPr="00EA2043" w:rsidRDefault="00134457" w:rsidP="00EA2043">
            <w:pPr>
              <w:spacing w:line="276" w:lineRule="auto"/>
              <w:rPr>
                <w:rFonts w:ascii="Verdana" w:hAnsi="Verdana"/>
                <w:snapToGrid w:val="0"/>
                <w:color w:val="183850" w:themeColor="text1"/>
                <w:sz w:val="20"/>
                <w:szCs w:val="20"/>
              </w:rPr>
            </w:pPr>
            <w:r>
              <w:rPr>
                <w:rFonts w:ascii="Verdana" w:hAnsi="Verdana"/>
                <w:snapToGrid w:val="0"/>
                <w:color w:val="183850" w:themeColor="text1"/>
                <w:sz w:val="20"/>
                <w:szCs w:val="20"/>
              </w:rPr>
              <w:t>(13.5% support)</w:t>
            </w: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Old </w:t>
            </w:r>
            <w:r w:rsidRPr="00EA2043">
              <w:rPr>
                <w:rFonts w:ascii="Verdana" w:hAnsi="Verdana"/>
                <w:snapToGrid w:val="0"/>
                <w:color w:val="183850" w:themeColor="text1"/>
                <w:sz w:val="20"/>
                <w:szCs w:val="20"/>
              </w:rPr>
              <w:t>Republic International Corp</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Property and Casualty Insurance</w:t>
            </w:r>
          </w:p>
        </w:tc>
        <w:tc>
          <w:tcPr>
            <w:tcW w:w="4961" w:type="dxa"/>
          </w:tcPr>
          <w:p w:rsidR="00EE4344"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Report on Steps Taken to Improve Board Oversight of Climate Change Risk</w:t>
            </w:r>
          </w:p>
          <w:p w:rsidR="00EE4344" w:rsidRDefault="00134457" w:rsidP="00EA2043">
            <w:pPr>
              <w:spacing w:line="276" w:lineRule="auto"/>
              <w:rPr>
                <w:rFonts w:ascii="Verdana" w:hAnsi="Verdana"/>
                <w:snapToGrid w:val="0"/>
                <w:color w:val="183850" w:themeColor="text1"/>
                <w:sz w:val="20"/>
                <w:szCs w:val="20"/>
              </w:rPr>
            </w:pPr>
            <w:r>
              <w:rPr>
                <w:rFonts w:ascii="Verdana" w:hAnsi="Verdana"/>
                <w:snapToGrid w:val="0"/>
                <w:color w:val="183850" w:themeColor="text1"/>
                <w:sz w:val="20"/>
                <w:szCs w:val="20"/>
              </w:rPr>
              <w:t>(49% support)</w:t>
            </w:r>
          </w:p>
          <w:p w:rsidR="00134457" w:rsidRPr="00EE4344" w:rsidRDefault="00134457" w:rsidP="00EA2043">
            <w:pPr>
              <w:spacing w:line="276" w:lineRule="auto"/>
              <w:rPr>
                <w:rFonts w:ascii="Verdana" w:hAnsi="Verdana"/>
                <w:snapToGrid w:val="0"/>
                <w:color w:val="183850" w:themeColor="text1"/>
                <w:sz w:val="20"/>
                <w:szCs w:val="20"/>
              </w:rPr>
            </w:pP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McDonalds </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Restaurants</w:t>
            </w:r>
          </w:p>
        </w:tc>
        <w:tc>
          <w:tcPr>
            <w:tcW w:w="4961" w:type="dxa"/>
          </w:tcPr>
          <w:p w:rsidR="006E5F31"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Report on the business risks associated with the continued use of plastic straws, and </w:t>
            </w:r>
            <w:r w:rsidRPr="00EA2043">
              <w:rPr>
                <w:rFonts w:ascii="Verdana" w:hAnsi="Verdana"/>
                <w:snapToGrid w:val="0"/>
                <w:color w:val="183850" w:themeColor="text1"/>
                <w:sz w:val="20"/>
                <w:szCs w:val="20"/>
              </w:rPr>
              <w:t>the company s efforts to develop and implement substitutes for plastic straws in its restaurants.</w:t>
            </w:r>
          </w:p>
          <w:p w:rsidR="00EE4344" w:rsidRPr="00EA2043" w:rsidRDefault="00134457" w:rsidP="00EA2043">
            <w:pPr>
              <w:spacing w:line="276" w:lineRule="auto"/>
              <w:rPr>
                <w:rFonts w:ascii="Verdana" w:hAnsi="Verdana"/>
                <w:snapToGrid w:val="0"/>
                <w:color w:val="183850" w:themeColor="text1"/>
                <w:sz w:val="20"/>
                <w:szCs w:val="20"/>
              </w:rPr>
            </w:pPr>
            <w:r>
              <w:rPr>
                <w:rFonts w:ascii="Verdana" w:hAnsi="Verdana"/>
                <w:snapToGrid w:val="0"/>
                <w:color w:val="183850" w:themeColor="text1"/>
                <w:sz w:val="20"/>
                <w:szCs w:val="20"/>
              </w:rPr>
              <w:t>(10% support)</w:t>
            </w: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Imperial Oil</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Integrated Oil &amp; Gas</w:t>
            </w:r>
          </w:p>
        </w:tc>
        <w:tc>
          <w:tcPr>
            <w:tcW w:w="4961" w:type="dxa"/>
          </w:tcPr>
          <w:p w:rsidR="006E5F31"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Respond to the CDP Water questionnaire in 2018 or issue a standalone report to shareholders detailing the com</w:t>
            </w:r>
            <w:r w:rsidRPr="00EA2043">
              <w:rPr>
                <w:rFonts w:ascii="Verdana" w:hAnsi="Verdana"/>
                <w:snapToGrid w:val="0"/>
                <w:color w:val="183850" w:themeColor="text1"/>
                <w:sz w:val="20"/>
                <w:szCs w:val="20"/>
              </w:rPr>
              <w:t>pany</w:t>
            </w:r>
            <w:r>
              <w:rPr>
                <w:rFonts w:ascii="Verdana" w:hAnsi="Verdana"/>
                <w:snapToGrid w:val="0"/>
                <w:color w:val="183850" w:themeColor="text1"/>
                <w:sz w:val="20"/>
                <w:szCs w:val="20"/>
              </w:rPr>
              <w:t>’</w:t>
            </w:r>
            <w:r w:rsidRPr="00EA2043">
              <w:rPr>
                <w:rFonts w:ascii="Verdana" w:hAnsi="Verdana"/>
                <w:snapToGrid w:val="0"/>
                <w:color w:val="183850" w:themeColor="text1"/>
                <w:sz w:val="20"/>
                <w:szCs w:val="20"/>
              </w:rPr>
              <w:t>s assessment of its water related-risks and its mitigation plan related to those risks</w:t>
            </w:r>
          </w:p>
          <w:p w:rsidR="00134457" w:rsidRPr="00EA2043" w:rsidRDefault="00134457" w:rsidP="00EA2043">
            <w:pPr>
              <w:spacing w:line="276" w:lineRule="auto"/>
              <w:rPr>
                <w:rFonts w:ascii="Verdana" w:hAnsi="Verdana"/>
                <w:snapToGrid w:val="0"/>
                <w:color w:val="183850" w:themeColor="text1"/>
                <w:sz w:val="20"/>
                <w:szCs w:val="20"/>
              </w:rPr>
            </w:pP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Illinois Tool Works </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Industrial Machinery</w:t>
            </w:r>
          </w:p>
        </w:tc>
        <w:tc>
          <w:tcPr>
            <w:tcW w:w="4961"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Adopt quantitative science-based GHG reduction goals and report to shareholders on plan for achieving these goals </w:t>
            </w:r>
          </w:p>
          <w:p w:rsidR="006E5F31"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(25% </w:t>
            </w:r>
            <w:r w:rsidRPr="00EA2043">
              <w:rPr>
                <w:rFonts w:ascii="Verdana" w:hAnsi="Verdana"/>
                <w:snapToGrid w:val="0"/>
                <w:color w:val="183850" w:themeColor="text1"/>
                <w:sz w:val="20"/>
                <w:szCs w:val="20"/>
              </w:rPr>
              <w:t>support)</w:t>
            </w:r>
          </w:p>
          <w:p w:rsidR="00134457" w:rsidRPr="00EA2043" w:rsidRDefault="00134457" w:rsidP="00EA2043">
            <w:pPr>
              <w:spacing w:line="276" w:lineRule="auto"/>
              <w:rPr>
                <w:rFonts w:ascii="Verdana" w:hAnsi="Verdana"/>
                <w:snapToGrid w:val="0"/>
                <w:color w:val="183850" w:themeColor="text1"/>
                <w:sz w:val="20"/>
                <w:szCs w:val="20"/>
              </w:rPr>
            </w:pP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Flowserve Corp</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Industrial Machinery</w:t>
            </w:r>
          </w:p>
        </w:tc>
        <w:tc>
          <w:tcPr>
            <w:tcW w:w="4961"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Establish quantitative science-based greenhouse gas (GHG) reduction goals, and publish a report outlining its plan for achieving such goals and progress to-date.</w:t>
            </w:r>
          </w:p>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(25% support)</w:t>
            </w: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Entergy Corp</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Electric Utilities</w:t>
            </w:r>
          </w:p>
        </w:tc>
        <w:tc>
          <w:tcPr>
            <w:tcW w:w="4961"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Report on how the Company could adapt its enterprise-wide business model to significantly increase deployment of distributed-scale noncarbon-emitting electricity resources as a means of reducing greenhouse gas emissions consistent with limiting global warm</w:t>
            </w:r>
            <w:r w:rsidRPr="00EA2043">
              <w:rPr>
                <w:rFonts w:ascii="Verdana" w:hAnsi="Verdana"/>
                <w:snapToGrid w:val="0"/>
                <w:color w:val="183850" w:themeColor="text1"/>
                <w:sz w:val="20"/>
                <w:szCs w:val="20"/>
              </w:rPr>
              <w:t>ing to no more than 2 degrees Celsius over pre-industrial levels.</w:t>
            </w:r>
          </w:p>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(38% support)</w:t>
            </w: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C.H Robinson Worldwide Inc</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Air Freight &amp; Logistics</w:t>
            </w:r>
          </w:p>
        </w:tc>
        <w:tc>
          <w:tcPr>
            <w:tcW w:w="4961"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Adopt quantitative GHG reduction goals and report to shareholders on its plan for achieving these goals.</w:t>
            </w:r>
          </w:p>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(38% support)</w:t>
            </w: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Amer</w:t>
            </w:r>
            <w:r w:rsidRPr="00EA2043">
              <w:rPr>
                <w:rFonts w:ascii="Verdana" w:hAnsi="Verdana"/>
                <w:snapToGrid w:val="0"/>
                <w:color w:val="183850" w:themeColor="text1"/>
                <w:sz w:val="20"/>
                <w:szCs w:val="20"/>
              </w:rPr>
              <w:t>en Corp</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Multi-Utilities</w:t>
            </w:r>
          </w:p>
        </w:tc>
        <w:tc>
          <w:tcPr>
            <w:tcW w:w="4961"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Prepare a report on the company s efforts, above and beyond current compliance, to identify and reduce environmental and health hazards associated with past, present and future handling of coal combustion residuals, and how those ef</w:t>
            </w:r>
            <w:r w:rsidRPr="00EA2043">
              <w:rPr>
                <w:rFonts w:ascii="Verdana" w:hAnsi="Verdana"/>
                <w:snapToGrid w:val="0"/>
                <w:color w:val="183850" w:themeColor="text1"/>
                <w:sz w:val="20"/>
                <w:szCs w:val="20"/>
              </w:rPr>
              <w:t xml:space="preserve">forts may reduce legal, reputational and financial risks to the company </w:t>
            </w:r>
          </w:p>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(54% support)</w:t>
            </w:r>
          </w:p>
        </w:tc>
      </w:tr>
      <w:tr w:rsidR="00E17167" w:rsidTr="00134457">
        <w:tc>
          <w:tcPr>
            <w:tcW w:w="2263"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Berkshire Hathaway Inc</w:t>
            </w:r>
          </w:p>
        </w:tc>
        <w:tc>
          <w:tcPr>
            <w:tcW w:w="1985" w:type="dxa"/>
          </w:tcPr>
          <w:p w:rsidR="006E5F31" w:rsidRPr="00EA2043"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Multi-Sector Holdings</w:t>
            </w:r>
          </w:p>
        </w:tc>
        <w:tc>
          <w:tcPr>
            <w:tcW w:w="4961" w:type="dxa"/>
          </w:tcPr>
          <w:p w:rsidR="006E5F31" w:rsidRDefault="00134457" w:rsidP="00EA2043">
            <w:pPr>
              <w:spacing w:line="276" w:lineRule="auto"/>
              <w:rPr>
                <w:rFonts w:ascii="Verdana" w:hAnsi="Verdana"/>
                <w:snapToGrid w:val="0"/>
                <w:color w:val="183850" w:themeColor="text1"/>
                <w:sz w:val="20"/>
                <w:szCs w:val="20"/>
              </w:rPr>
            </w:pPr>
            <w:r w:rsidRPr="00EA2043">
              <w:rPr>
                <w:rFonts w:ascii="Verdana" w:hAnsi="Verdana"/>
                <w:snapToGrid w:val="0"/>
                <w:color w:val="183850" w:themeColor="text1"/>
                <w:sz w:val="20"/>
                <w:szCs w:val="20"/>
              </w:rPr>
              <w:t xml:space="preserve">Report on </w:t>
            </w:r>
            <w:r w:rsidRPr="00EA2043">
              <w:rPr>
                <w:rFonts w:ascii="Verdana" w:hAnsi="Verdana"/>
                <w:snapToGrid w:val="0"/>
                <w:color w:val="183850" w:themeColor="text1"/>
                <w:sz w:val="20"/>
                <w:szCs w:val="20"/>
              </w:rPr>
              <w:t xml:space="preserve">the management of </w:t>
            </w:r>
            <w:r w:rsidRPr="00EA2043">
              <w:rPr>
                <w:rFonts w:ascii="Verdana" w:hAnsi="Verdana"/>
                <w:snapToGrid w:val="0"/>
                <w:color w:val="183850" w:themeColor="text1"/>
                <w:sz w:val="20"/>
                <w:szCs w:val="20"/>
              </w:rPr>
              <w:t>methane emissions, including reduction targets</w:t>
            </w:r>
          </w:p>
          <w:p w:rsidR="00EE4344" w:rsidRDefault="00134457" w:rsidP="00EA2043">
            <w:pPr>
              <w:spacing w:line="276" w:lineRule="auto"/>
              <w:rPr>
                <w:rFonts w:ascii="Verdana" w:hAnsi="Verdana"/>
                <w:snapToGrid w:val="0"/>
                <w:color w:val="183850" w:themeColor="text1"/>
                <w:sz w:val="20"/>
                <w:szCs w:val="20"/>
              </w:rPr>
            </w:pPr>
            <w:r>
              <w:rPr>
                <w:rFonts w:ascii="Verdana" w:hAnsi="Verdana"/>
                <w:snapToGrid w:val="0"/>
                <w:color w:val="183850" w:themeColor="text1"/>
                <w:sz w:val="20"/>
                <w:szCs w:val="20"/>
              </w:rPr>
              <w:t>(10% support)</w:t>
            </w:r>
          </w:p>
          <w:p w:rsidR="00EE4344" w:rsidRDefault="00134457" w:rsidP="00EA2043">
            <w:pPr>
              <w:spacing w:line="276" w:lineRule="auto"/>
              <w:rPr>
                <w:rFonts w:ascii="Verdana" w:hAnsi="Verdana"/>
                <w:snapToGrid w:val="0"/>
                <w:color w:val="183850" w:themeColor="text1"/>
                <w:sz w:val="20"/>
                <w:szCs w:val="20"/>
              </w:rPr>
            </w:pPr>
            <w:r w:rsidRPr="00EE4344">
              <w:rPr>
                <w:rFonts w:ascii="Verdana" w:hAnsi="Verdana"/>
                <w:snapToGrid w:val="0"/>
                <w:color w:val="183850" w:themeColor="text1"/>
                <w:sz w:val="20"/>
                <w:szCs w:val="20"/>
              </w:rPr>
              <w:t xml:space="preserve">Encourage more Berkshire </w:t>
            </w:r>
            <w:r w:rsidRPr="00EE4344">
              <w:rPr>
                <w:rFonts w:ascii="Verdana" w:hAnsi="Verdana"/>
                <w:snapToGrid w:val="0"/>
                <w:color w:val="183850" w:themeColor="text1"/>
                <w:sz w:val="20"/>
                <w:szCs w:val="20"/>
              </w:rPr>
              <w:t>subsidiary companies to issue annual sustainability reports</w:t>
            </w:r>
          </w:p>
          <w:p w:rsidR="00EE4344" w:rsidRPr="00EE4344" w:rsidRDefault="00134457" w:rsidP="00EA2043">
            <w:pPr>
              <w:spacing w:line="276" w:lineRule="auto"/>
              <w:rPr>
                <w:rFonts w:ascii="Verdana" w:hAnsi="Verdana"/>
                <w:snapToGrid w:val="0"/>
                <w:color w:val="183850" w:themeColor="text1"/>
                <w:sz w:val="20"/>
                <w:szCs w:val="20"/>
              </w:rPr>
            </w:pPr>
            <w:r w:rsidRPr="00EE4344">
              <w:rPr>
                <w:rFonts w:ascii="Verdana" w:hAnsi="Verdana"/>
                <w:snapToGrid w:val="0"/>
                <w:color w:val="183850" w:themeColor="text1"/>
                <w:sz w:val="20"/>
                <w:szCs w:val="20"/>
              </w:rPr>
              <w:t>(13% support)</w:t>
            </w:r>
          </w:p>
        </w:tc>
      </w:tr>
    </w:tbl>
    <w:p w:rsidR="00223870" w:rsidRDefault="00134457" w:rsidP="00692968">
      <w:pPr>
        <w:rPr>
          <w:rFonts w:ascii="Verdana" w:hAnsi="Verdana"/>
          <w:color w:val="183850" w:themeColor="text1"/>
          <w:sz w:val="20"/>
          <w:szCs w:val="20"/>
        </w:rPr>
      </w:pPr>
    </w:p>
    <w:p w:rsidR="00B7162D" w:rsidRDefault="00134457" w:rsidP="00692968">
      <w:r w:rsidRPr="00692968">
        <w:rPr>
          <w:rFonts w:ascii="Verdana" w:hAnsi="Verdana"/>
          <w:color w:val="183850" w:themeColor="text1"/>
          <w:sz w:val="20"/>
          <w:szCs w:val="20"/>
        </w:rPr>
        <w:t xml:space="preserve">Members </w:t>
      </w:r>
      <w:r w:rsidRPr="00692968">
        <w:rPr>
          <w:rFonts w:ascii="Verdana" w:hAnsi="Verdana"/>
          <w:color w:val="183850" w:themeColor="text1"/>
          <w:sz w:val="20"/>
          <w:szCs w:val="20"/>
        </w:rPr>
        <w:t>can</w:t>
      </w:r>
      <w:r w:rsidRPr="00692968">
        <w:rPr>
          <w:rFonts w:ascii="Verdana" w:hAnsi="Verdana"/>
          <w:color w:val="183850" w:themeColor="text1"/>
          <w:sz w:val="20"/>
          <w:szCs w:val="20"/>
        </w:rPr>
        <w:t xml:space="preserve"> view details of voting for all meetings via the </w:t>
      </w:r>
      <w:r w:rsidRPr="00692968">
        <w:rPr>
          <w:rFonts w:ascii="Verdana" w:hAnsi="Verdana"/>
          <w:color w:val="183850" w:themeColor="text1"/>
          <w:sz w:val="20"/>
          <w:szCs w:val="20"/>
        </w:rPr>
        <w:t xml:space="preserve">LPP </w:t>
      </w:r>
      <w:r w:rsidRPr="00692968">
        <w:rPr>
          <w:rFonts w:ascii="Verdana" w:hAnsi="Verdana"/>
          <w:color w:val="183850" w:themeColor="text1"/>
          <w:sz w:val="20"/>
          <w:szCs w:val="20"/>
        </w:rPr>
        <w:t xml:space="preserve">website where quarterly reports for the GEF </w:t>
      </w:r>
      <w:r w:rsidRPr="00692968">
        <w:rPr>
          <w:rFonts w:ascii="Verdana" w:hAnsi="Verdana"/>
          <w:color w:val="183850" w:themeColor="text1"/>
          <w:sz w:val="20"/>
          <w:szCs w:val="20"/>
        </w:rPr>
        <w:t>are</w:t>
      </w:r>
      <w:r w:rsidRPr="00692968">
        <w:rPr>
          <w:rFonts w:ascii="Verdana" w:hAnsi="Verdana"/>
          <w:color w:val="183850" w:themeColor="text1"/>
          <w:sz w:val="20"/>
          <w:szCs w:val="20"/>
        </w:rPr>
        <w:t xml:space="preserve"> </w:t>
      </w:r>
      <w:r w:rsidRPr="00692968">
        <w:rPr>
          <w:rFonts w:ascii="Verdana" w:hAnsi="Verdana"/>
          <w:color w:val="183850" w:themeColor="text1"/>
          <w:sz w:val="20"/>
          <w:szCs w:val="20"/>
        </w:rPr>
        <w:t>made</w:t>
      </w:r>
      <w:r w:rsidRPr="00692968">
        <w:rPr>
          <w:rFonts w:ascii="Verdana" w:hAnsi="Verdana"/>
          <w:color w:val="183850" w:themeColor="text1"/>
          <w:sz w:val="20"/>
          <w:szCs w:val="20"/>
        </w:rPr>
        <w:t xml:space="preserve"> </w:t>
      </w:r>
      <w:r w:rsidRPr="00692968">
        <w:rPr>
          <w:rFonts w:ascii="Verdana" w:hAnsi="Verdana"/>
          <w:color w:val="183850" w:themeColor="text1"/>
          <w:sz w:val="20"/>
          <w:szCs w:val="20"/>
        </w:rPr>
        <w:t xml:space="preserve">publicly </w:t>
      </w:r>
      <w:r w:rsidRPr="00692968">
        <w:rPr>
          <w:rFonts w:ascii="Verdana" w:hAnsi="Verdana"/>
          <w:color w:val="183850" w:themeColor="text1"/>
          <w:sz w:val="20"/>
          <w:szCs w:val="20"/>
        </w:rPr>
        <w:t>availa</w:t>
      </w:r>
      <w:r w:rsidRPr="00692968">
        <w:rPr>
          <w:rFonts w:ascii="Verdana" w:hAnsi="Verdana"/>
          <w:color w:val="183850" w:themeColor="text1"/>
          <w:sz w:val="20"/>
          <w:szCs w:val="20"/>
        </w:rPr>
        <w:t>ble</w:t>
      </w:r>
      <w:r w:rsidRPr="00692968">
        <w:rPr>
          <w:rFonts w:ascii="Verdana" w:hAnsi="Verdana"/>
          <w:color w:val="183850" w:themeColor="text1"/>
          <w:sz w:val="20"/>
          <w:szCs w:val="20"/>
        </w:rPr>
        <w:t xml:space="preserve">. </w:t>
      </w:r>
      <w:hyperlink r:id="rId10" w:history="1">
        <w:r w:rsidRPr="00692968">
          <w:rPr>
            <w:rFonts w:ascii="Verdana" w:hAnsi="Verdana"/>
            <w:color w:val="183850" w:themeColor="text1"/>
            <w:sz w:val="20"/>
            <w:szCs w:val="20"/>
          </w:rPr>
          <w:t>https://www.localpensionspartnership.org.uk/what-we-do/investment-management</w:t>
        </w:r>
      </w:hyperlink>
    </w:p>
    <w:p w:rsidR="00197BA3" w:rsidRPr="00F23661" w:rsidRDefault="00134457" w:rsidP="008E62D7">
      <w:pPr>
        <w:pStyle w:val="treb"/>
        <w:numPr>
          <w:ilvl w:val="0"/>
          <w:numId w:val="5"/>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RDefault="00134457"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635E0B" w:rsidRDefault="00134457"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LPP I </w:t>
      </w:r>
      <w:r w:rsidRPr="00635E0B">
        <w:rPr>
          <w:rFonts w:ascii="Verdana" w:hAnsi="Verdana" w:cs="Arial"/>
          <w:bCs/>
          <w:color w:val="183850" w:themeColor="text1"/>
          <w:sz w:val="20"/>
          <w:szCs w:val="20"/>
        </w:rPr>
        <w:t xml:space="preserve">regularly </w:t>
      </w:r>
      <w:r w:rsidRPr="00635E0B">
        <w:rPr>
          <w:rFonts w:ascii="Verdana" w:hAnsi="Verdana" w:cs="Arial"/>
          <w:bCs/>
          <w:color w:val="183850" w:themeColor="text1"/>
          <w:sz w:val="20"/>
          <w:szCs w:val="20"/>
        </w:rPr>
        <w:t>participate</w:t>
      </w:r>
      <w:r>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in collaborations </w:t>
      </w:r>
      <w:r w:rsidRPr="00635E0B">
        <w:rPr>
          <w:rFonts w:ascii="Verdana" w:hAnsi="Verdana" w:cs="Arial"/>
          <w:bCs/>
          <w:color w:val="183850" w:themeColor="text1"/>
          <w:sz w:val="20"/>
          <w:szCs w:val="20"/>
        </w:rPr>
        <w:t xml:space="preserve">which </w:t>
      </w:r>
      <w:r w:rsidRPr="00635E0B">
        <w:rPr>
          <w:rFonts w:ascii="Verdana" w:hAnsi="Verdana" w:cs="Arial"/>
          <w:bCs/>
          <w:color w:val="183850" w:themeColor="text1"/>
          <w:sz w:val="20"/>
          <w:szCs w:val="20"/>
        </w:rPr>
        <w:t xml:space="preserve">aim to </w:t>
      </w:r>
      <w:r w:rsidRPr="00635E0B">
        <w:rPr>
          <w:rFonts w:ascii="Verdana" w:hAnsi="Verdana" w:cs="Arial"/>
          <w:bCs/>
          <w:color w:val="183850" w:themeColor="text1"/>
          <w:sz w:val="20"/>
          <w:szCs w:val="20"/>
        </w:rPr>
        <w:t xml:space="preserve">make progress on </w:t>
      </w:r>
      <w:r w:rsidRPr="00635E0B">
        <w:rPr>
          <w:rFonts w:ascii="Verdana" w:hAnsi="Verdana" w:cs="Arial"/>
          <w:bCs/>
          <w:color w:val="183850" w:themeColor="text1"/>
          <w:sz w:val="20"/>
          <w:szCs w:val="20"/>
        </w:rPr>
        <w:t xml:space="preserve">commonly held </w:t>
      </w:r>
      <w:r w:rsidRPr="00635E0B">
        <w:rPr>
          <w:rFonts w:ascii="Verdana" w:hAnsi="Verdana" w:cs="Arial"/>
          <w:bCs/>
          <w:color w:val="183850" w:themeColor="text1"/>
          <w:sz w:val="20"/>
          <w:szCs w:val="20"/>
        </w:rPr>
        <w:t xml:space="preserve">issues </w:t>
      </w:r>
      <w:r w:rsidRPr="00635E0B">
        <w:rPr>
          <w:rFonts w:ascii="Verdana" w:hAnsi="Verdana" w:cs="Arial"/>
          <w:bCs/>
          <w:color w:val="183850" w:themeColor="text1"/>
          <w:sz w:val="20"/>
          <w:szCs w:val="20"/>
        </w:rPr>
        <w:t>by co-ordinating the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efforts </w:t>
      </w:r>
      <w:r w:rsidRPr="00635E0B">
        <w:rPr>
          <w:rFonts w:ascii="Verdana" w:hAnsi="Verdana" w:cs="Arial"/>
          <w:bCs/>
          <w:color w:val="183850" w:themeColor="text1"/>
          <w:sz w:val="20"/>
          <w:szCs w:val="20"/>
        </w:rPr>
        <w:t xml:space="preserve">of </w:t>
      </w:r>
      <w:r>
        <w:rPr>
          <w:rFonts w:ascii="Verdana" w:hAnsi="Verdana" w:cs="Arial"/>
          <w:bCs/>
          <w:color w:val="183850" w:themeColor="text1"/>
          <w:sz w:val="20"/>
          <w:szCs w:val="20"/>
        </w:rPr>
        <w:t xml:space="preserve">multiple </w:t>
      </w:r>
      <w:r w:rsidRPr="00635E0B">
        <w:rPr>
          <w:rFonts w:ascii="Verdana" w:hAnsi="Verdana" w:cs="Arial"/>
          <w:bCs/>
          <w:color w:val="183850" w:themeColor="text1"/>
          <w:sz w:val="20"/>
          <w:szCs w:val="20"/>
        </w:rPr>
        <w:t>investors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Key </w:t>
      </w:r>
      <w:r w:rsidRPr="00635E0B">
        <w:rPr>
          <w:rFonts w:ascii="Verdana" w:hAnsi="Verdana" w:cs="Arial"/>
          <w:bCs/>
          <w:color w:val="183850" w:themeColor="text1"/>
          <w:sz w:val="20"/>
          <w:szCs w:val="20"/>
        </w:rPr>
        <w:t>partner</w:t>
      </w:r>
      <w:r w:rsidRPr="00635E0B">
        <w:rPr>
          <w:rFonts w:ascii="Verdana" w:hAnsi="Verdana" w:cs="Arial"/>
          <w:bCs/>
          <w:color w:val="183850" w:themeColor="text1"/>
          <w:sz w:val="20"/>
          <w:szCs w:val="20"/>
        </w:rPr>
        <w:t xml:space="preserve">s include the Local Authority Pension Fund Forum (LAPFF) the Pensions and Lifetime Savings Association (PLSA) the Principles of Responsible </w:t>
      </w:r>
      <w:r w:rsidRPr="00635E0B">
        <w:rPr>
          <w:rFonts w:ascii="Verdana" w:hAnsi="Verdana" w:cs="Arial"/>
          <w:bCs/>
          <w:color w:val="183850" w:themeColor="text1"/>
          <w:sz w:val="20"/>
          <w:szCs w:val="20"/>
        </w:rPr>
        <w:t>Investment (PRI) the Institutional Investor Group on Climate Change (IIGCC)</w:t>
      </w:r>
      <w:r>
        <w:rPr>
          <w:rFonts w:ascii="Verdana" w:hAnsi="Verdana" w:cs="Arial"/>
          <w:bCs/>
          <w:color w:val="183850" w:themeColor="text1"/>
          <w:sz w:val="20"/>
          <w:szCs w:val="20"/>
        </w:rPr>
        <w:t xml:space="preserve"> the LGPS Cross Pool RI Group,</w:t>
      </w:r>
      <w:r w:rsidRPr="00635E0B">
        <w:rPr>
          <w:rFonts w:ascii="Verdana" w:hAnsi="Verdana" w:cs="Arial"/>
          <w:bCs/>
          <w:color w:val="183850" w:themeColor="text1"/>
          <w:sz w:val="20"/>
          <w:szCs w:val="20"/>
        </w:rPr>
        <w:t xml:space="preserve"> and the UK Pension Fund RI Roundtable</w:t>
      </w:r>
      <w:r w:rsidRPr="00635E0B">
        <w:rPr>
          <w:rFonts w:ascii="Verdana" w:hAnsi="Verdana" w:cs="Arial"/>
          <w:bCs/>
          <w:color w:val="183850" w:themeColor="text1"/>
          <w:sz w:val="20"/>
          <w:szCs w:val="20"/>
        </w:rPr>
        <w:t>.</w:t>
      </w:r>
    </w:p>
    <w:p w:rsidR="008A00BF" w:rsidRDefault="00134457" w:rsidP="00635E0B">
      <w:pPr>
        <w:autoSpaceDE w:val="0"/>
        <w:autoSpaceDN w:val="0"/>
        <w:adjustRightInd w:val="0"/>
        <w:spacing w:after="0"/>
        <w:rPr>
          <w:rFonts w:ascii="Verdana" w:hAnsi="Verdana" w:cs="Arial"/>
          <w:bCs/>
          <w:color w:val="183850" w:themeColor="text1"/>
          <w:sz w:val="20"/>
          <w:szCs w:val="20"/>
        </w:rPr>
      </w:pPr>
    </w:p>
    <w:p w:rsidR="00705972" w:rsidRPr="0065777F" w:rsidRDefault="00134457" w:rsidP="00635E0B">
      <w:pPr>
        <w:autoSpaceDE w:val="0"/>
        <w:autoSpaceDN w:val="0"/>
        <w:adjustRightInd w:val="0"/>
        <w:spacing w:after="0"/>
        <w:rPr>
          <w:rFonts w:ascii="Verdana" w:hAnsi="Verdana" w:cs="Arial"/>
          <w:b/>
          <w:bCs/>
          <w:color w:val="183850" w:themeColor="text1"/>
          <w:sz w:val="20"/>
          <w:szCs w:val="20"/>
        </w:rPr>
      </w:pPr>
      <w:r w:rsidRPr="0065777F">
        <w:rPr>
          <w:rFonts w:ascii="Verdana" w:hAnsi="Verdana" w:cs="Arial"/>
          <w:b/>
          <w:bCs/>
          <w:color w:val="183850" w:themeColor="text1"/>
          <w:sz w:val="20"/>
          <w:szCs w:val="20"/>
        </w:rPr>
        <w:t>LAPFF</w:t>
      </w:r>
    </w:p>
    <w:p w:rsidR="007A6D0C" w:rsidRDefault="00134457" w:rsidP="00635E0B">
      <w:pPr>
        <w:autoSpaceDE w:val="0"/>
        <w:autoSpaceDN w:val="0"/>
        <w:adjustRightInd w:val="0"/>
        <w:spacing w:after="0"/>
        <w:rPr>
          <w:rFonts w:ascii="Verdana" w:hAnsi="Verdana" w:cs="Arial"/>
          <w:bCs/>
          <w:color w:val="183850" w:themeColor="text1"/>
          <w:sz w:val="20"/>
          <w:szCs w:val="20"/>
        </w:rPr>
      </w:pPr>
    </w:p>
    <w:p w:rsidR="0084187C" w:rsidRDefault="00134457"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LAPFF </w:t>
      </w:r>
      <w:r w:rsidRPr="00635E0B">
        <w:rPr>
          <w:rFonts w:ascii="Verdana" w:hAnsi="Verdana" w:cs="Arial"/>
          <w:bCs/>
          <w:color w:val="183850" w:themeColor="text1"/>
          <w:sz w:val="20"/>
          <w:szCs w:val="20"/>
        </w:rPr>
        <w:t xml:space="preserve">has </w:t>
      </w:r>
      <w:r w:rsidRPr="00635E0B">
        <w:rPr>
          <w:rFonts w:ascii="Verdana" w:hAnsi="Verdana" w:cs="Arial"/>
          <w:bCs/>
          <w:color w:val="183850" w:themeColor="text1"/>
          <w:sz w:val="20"/>
          <w:szCs w:val="20"/>
        </w:rPr>
        <w:t>long</w:t>
      </w:r>
      <w:r w:rsidRPr="00635E0B">
        <w:rPr>
          <w:rFonts w:ascii="Verdana" w:hAnsi="Verdana" w:cs="Arial"/>
          <w:bCs/>
          <w:color w:val="183850" w:themeColor="text1"/>
          <w:sz w:val="20"/>
          <w:szCs w:val="20"/>
        </w:rPr>
        <w:t xml:space="preserve"> been</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LCPF</w:t>
      </w:r>
      <w:r w:rsidRPr="00635E0B">
        <w:rPr>
          <w:rFonts w:ascii="Verdana" w:hAnsi="Verdana" w:cs="Arial"/>
          <w:bCs/>
          <w:color w:val="183850" w:themeColor="text1"/>
          <w:sz w:val="20"/>
          <w:szCs w:val="20"/>
        </w:rPr>
        <w:t>'s preferred engagement partne</w:t>
      </w:r>
      <w:r w:rsidRPr="00635E0B">
        <w:rPr>
          <w:rFonts w:ascii="Verdana" w:hAnsi="Verdana" w:cs="Arial"/>
          <w:bCs/>
          <w:color w:val="183850" w:themeColor="text1"/>
          <w:sz w:val="20"/>
          <w:szCs w:val="20"/>
        </w:rPr>
        <w:t>r</w:t>
      </w:r>
      <w:r>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p>
    <w:p w:rsidR="0084187C" w:rsidRDefault="00134457" w:rsidP="00635E0B">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T</w:t>
      </w:r>
      <w:r w:rsidRPr="00635E0B">
        <w:rPr>
          <w:rFonts w:ascii="Verdana" w:hAnsi="Verdana" w:cs="Arial"/>
          <w:bCs/>
          <w:color w:val="183850" w:themeColor="text1"/>
          <w:sz w:val="20"/>
          <w:szCs w:val="20"/>
        </w:rPr>
        <w:t xml:space="preserve">he Forum’s </w:t>
      </w:r>
      <w:r>
        <w:rPr>
          <w:rFonts w:ascii="Verdana" w:hAnsi="Verdana" w:cs="Arial"/>
          <w:bCs/>
          <w:color w:val="183850" w:themeColor="text1"/>
          <w:sz w:val="20"/>
          <w:szCs w:val="20"/>
        </w:rPr>
        <w:t xml:space="preserve">AGM and most recent </w:t>
      </w:r>
      <w:r w:rsidRPr="00635E0B">
        <w:rPr>
          <w:rFonts w:ascii="Verdana" w:hAnsi="Verdana" w:cs="Arial"/>
          <w:bCs/>
          <w:color w:val="183850" w:themeColor="text1"/>
          <w:sz w:val="20"/>
          <w:szCs w:val="20"/>
        </w:rPr>
        <w:t xml:space="preserve">quarterly Business Meeting took place on </w:t>
      </w:r>
      <w:r>
        <w:rPr>
          <w:rFonts w:ascii="Verdana" w:hAnsi="Verdana" w:cs="Arial"/>
          <w:bCs/>
          <w:color w:val="183850" w:themeColor="text1"/>
          <w:sz w:val="20"/>
          <w:szCs w:val="20"/>
        </w:rPr>
        <w:t>19 July</w:t>
      </w:r>
      <w:r>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2018</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 </w:t>
      </w:r>
    </w:p>
    <w:p w:rsidR="0084187C" w:rsidRDefault="00134457" w:rsidP="00635E0B">
      <w:pPr>
        <w:autoSpaceDE w:val="0"/>
        <w:autoSpaceDN w:val="0"/>
        <w:adjustRightInd w:val="0"/>
        <w:spacing w:after="0"/>
        <w:rPr>
          <w:rFonts w:ascii="Verdana" w:hAnsi="Verdana" w:cs="Arial"/>
          <w:bCs/>
          <w:color w:val="183850" w:themeColor="text1"/>
          <w:sz w:val="20"/>
          <w:szCs w:val="20"/>
        </w:rPr>
      </w:pPr>
    </w:p>
    <w:p w:rsidR="00D424D0" w:rsidRDefault="00134457" w:rsidP="00635E0B">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 xml:space="preserve">The AGM </w:t>
      </w:r>
      <w:r>
        <w:rPr>
          <w:rFonts w:ascii="Verdana" w:hAnsi="Verdana" w:cs="Arial"/>
          <w:bCs/>
          <w:color w:val="183850" w:themeColor="text1"/>
          <w:sz w:val="20"/>
          <w:szCs w:val="20"/>
        </w:rPr>
        <w:t>confirmed</w:t>
      </w:r>
      <w:r>
        <w:rPr>
          <w:rFonts w:ascii="Verdana" w:hAnsi="Verdana" w:cs="Arial"/>
          <w:bCs/>
          <w:color w:val="183850" w:themeColor="text1"/>
          <w:sz w:val="20"/>
          <w:szCs w:val="20"/>
        </w:rPr>
        <w:t xml:space="preserve"> the outcome of </w:t>
      </w:r>
      <w:r>
        <w:rPr>
          <w:rFonts w:ascii="Verdana" w:hAnsi="Verdana" w:cs="Arial"/>
          <w:bCs/>
          <w:color w:val="183850" w:themeColor="text1"/>
          <w:sz w:val="20"/>
          <w:szCs w:val="20"/>
        </w:rPr>
        <w:t xml:space="preserve">the </w:t>
      </w:r>
      <w:r>
        <w:rPr>
          <w:rFonts w:ascii="Verdana" w:hAnsi="Verdana" w:cs="Arial"/>
          <w:bCs/>
          <w:color w:val="183850" w:themeColor="text1"/>
          <w:sz w:val="20"/>
          <w:szCs w:val="20"/>
        </w:rPr>
        <w:t xml:space="preserve">LAPFF Executive </w:t>
      </w:r>
      <w:r>
        <w:rPr>
          <w:rFonts w:ascii="Verdana" w:hAnsi="Verdana" w:cs="Arial"/>
          <w:bCs/>
          <w:color w:val="183850" w:themeColor="text1"/>
          <w:sz w:val="20"/>
          <w:szCs w:val="20"/>
        </w:rPr>
        <w:t xml:space="preserve">nominations process </w:t>
      </w:r>
      <w:r>
        <w:rPr>
          <w:rFonts w:ascii="Verdana" w:hAnsi="Verdana" w:cs="Arial"/>
          <w:bCs/>
          <w:color w:val="183850" w:themeColor="text1"/>
          <w:sz w:val="20"/>
          <w:szCs w:val="20"/>
        </w:rPr>
        <w:t xml:space="preserve">which saw </w:t>
      </w:r>
      <w:r>
        <w:rPr>
          <w:rFonts w:ascii="Verdana" w:hAnsi="Verdana" w:cs="Arial"/>
          <w:bCs/>
          <w:color w:val="183850" w:themeColor="text1"/>
          <w:sz w:val="20"/>
          <w:szCs w:val="20"/>
        </w:rPr>
        <w:t xml:space="preserve">both </w:t>
      </w:r>
      <w:r>
        <w:rPr>
          <w:rFonts w:ascii="Verdana" w:hAnsi="Verdana" w:cs="Arial"/>
          <w:bCs/>
          <w:color w:val="183850" w:themeColor="text1"/>
          <w:sz w:val="20"/>
          <w:szCs w:val="20"/>
        </w:rPr>
        <w:t xml:space="preserve">the Head of the Lancashire Fund and the Chair of the Lancashire Pension Fund Committee </w:t>
      </w:r>
      <w:r>
        <w:rPr>
          <w:rFonts w:ascii="Verdana" w:hAnsi="Verdana" w:cs="Arial"/>
          <w:bCs/>
          <w:color w:val="183850" w:themeColor="text1"/>
          <w:sz w:val="20"/>
          <w:szCs w:val="20"/>
        </w:rPr>
        <w:t>elected to</w:t>
      </w:r>
      <w:r>
        <w:rPr>
          <w:rFonts w:ascii="Verdana" w:hAnsi="Verdana" w:cs="Arial"/>
          <w:bCs/>
          <w:color w:val="183850" w:themeColor="text1"/>
          <w:sz w:val="20"/>
          <w:szCs w:val="20"/>
        </w:rPr>
        <w:t xml:space="preserve"> seats on the </w:t>
      </w:r>
      <w:r>
        <w:rPr>
          <w:rFonts w:ascii="Verdana" w:hAnsi="Verdana" w:cs="Arial"/>
          <w:bCs/>
          <w:color w:val="183850" w:themeColor="text1"/>
          <w:sz w:val="20"/>
          <w:szCs w:val="20"/>
        </w:rPr>
        <w:t xml:space="preserve">Forum’s </w:t>
      </w:r>
      <w:r>
        <w:rPr>
          <w:rFonts w:ascii="Verdana" w:hAnsi="Verdana" w:cs="Arial"/>
          <w:bCs/>
          <w:color w:val="183850" w:themeColor="text1"/>
          <w:sz w:val="20"/>
          <w:szCs w:val="20"/>
        </w:rPr>
        <w:t>Executive.</w:t>
      </w:r>
      <w:r>
        <w:rPr>
          <w:rFonts w:ascii="Verdana" w:hAnsi="Verdana" w:cs="Arial"/>
          <w:bCs/>
          <w:color w:val="183850" w:themeColor="text1"/>
          <w:sz w:val="20"/>
          <w:szCs w:val="20"/>
        </w:rPr>
        <w:t xml:space="preserve"> </w:t>
      </w:r>
    </w:p>
    <w:p w:rsidR="00D424D0" w:rsidRDefault="00134457" w:rsidP="00635E0B">
      <w:pPr>
        <w:autoSpaceDE w:val="0"/>
        <w:autoSpaceDN w:val="0"/>
        <w:adjustRightInd w:val="0"/>
        <w:spacing w:after="0"/>
        <w:rPr>
          <w:rFonts w:ascii="Verdana" w:hAnsi="Verdana" w:cs="Arial"/>
          <w:bCs/>
          <w:color w:val="183850" w:themeColor="text1"/>
          <w:sz w:val="20"/>
          <w:szCs w:val="20"/>
        </w:rPr>
      </w:pPr>
    </w:p>
    <w:p w:rsidR="00C244E6" w:rsidRDefault="00134457" w:rsidP="00635E0B">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 xml:space="preserve">The Business Meeting received a range of papers including: </w:t>
      </w:r>
    </w:p>
    <w:p w:rsidR="00C244E6" w:rsidRPr="00C244E6" w:rsidRDefault="00134457" w:rsidP="00C244E6">
      <w:pPr>
        <w:pStyle w:val="ListParagraph"/>
        <w:numPr>
          <w:ilvl w:val="0"/>
          <w:numId w:val="44"/>
        </w:numPr>
        <w:autoSpaceDE w:val="0"/>
        <w:autoSpaceDN w:val="0"/>
        <w:adjustRightInd w:val="0"/>
        <w:spacing w:after="0"/>
        <w:rPr>
          <w:rFonts w:ascii="Verdana" w:hAnsi="Verdana" w:cs="Arial"/>
          <w:bCs/>
          <w:color w:val="183850" w:themeColor="text1"/>
          <w:sz w:val="20"/>
          <w:szCs w:val="20"/>
        </w:rPr>
      </w:pPr>
      <w:r w:rsidRPr="00C244E6">
        <w:rPr>
          <w:rFonts w:ascii="Verdana" w:hAnsi="Verdana" w:cs="Arial"/>
          <w:bCs/>
          <w:color w:val="183850" w:themeColor="text1"/>
          <w:sz w:val="20"/>
          <w:szCs w:val="20"/>
        </w:rPr>
        <w:t xml:space="preserve">a report on </w:t>
      </w:r>
      <w:r w:rsidRPr="00C244E6">
        <w:rPr>
          <w:rFonts w:ascii="Verdana" w:hAnsi="Verdana" w:cs="Arial"/>
          <w:bCs/>
          <w:color w:val="183850" w:themeColor="text1"/>
          <w:sz w:val="20"/>
          <w:szCs w:val="20"/>
        </w:rPr>
        <w:t xml:space="preserve">research </w:t>
      </w:r>
      <w:r w:rsidRPr="00C244E6">
        <w:rPr>
          <w:rFonts w:ascii="Verdana" w:hAnsi="Verdana" w:cs="Arial"/>
          <w:bCs/>
          <w:color w:val="183850" w:themeColor="text1"/>
          <w:sz w:val="20"/>
          <w:szCs w:val="20"/>
        </w:rPr>
        <w:t xml:space="preserve">into Asset Managers and ESG which reflected </w:t>
      </w:r>
      <w:r>
        <w:rPr>
          <w:rFonts w:ascii="Verdana" w:hAnsi="Verdana" w:cs="Arial"/>
          <w:bCs/>
          <w:color w:val="183850" w:themeColor="text1"/>
          <w:sz w:val="20"/>
          <w:szCs w:val="20"/>
        </w:rPr>
        <w:t xml:space="preserve">outcomes and </w:t>
      </w:r>
      <w:r w:rsidRPr="00C244E6">
        <w:rPr>
          <w:rFonts w:ascii="Verdana" w:hAnsi="Verdana" w:cs="Arial"/>
          <w:bCs/>
          <w:color w:val="183850" w:themeColor="text1"/>
          <w:sz w:val="20"/>
          <w:szCs w:val="20"/>
        </w:rPr>
        <w:t>observations from a survey of member fund experience</w:t>
      </w:r>
      <w:r>
        <w:rPr>
          <w:rFonts w:ascii="Verdana" w:hAnsi="Verdana" w:cs="Arial"/>
          <w:bCs/>
          <w:color w:val="183850" w:themeColor="text1"/>
          <w:sz w:val="20"/>
          <w:szCs w:val="20"/>
        </w:rPr>
        <w:t>s</w:t>
      </w:r>
      <w:r w:rsidRPr="00C244E6">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of </w:t>
      </w:r>
      <w:r w:rsidRPr="00C244E6">
        <w:rPr>
          <w:rFonts w:ascii="Verdana" w:hAnsi="Verdana" w:cs="Arial"/>
          <w:bCs/>
          <w:color w:val="183850" w:themeColor="text1"/>
          <w:sz w:val="20"/>
          <w:szCs w:val="20"/>
        </w:rPr>
        <w:t>current asset manag</w:t>
      </w:r>
      <w:r>
        <w:rPr>
          <w:rFonts w:ascii="Verdana" w:hAnsi="Verdana" w:cs="Arial"/>
          <w:bCs/>
          <w:color w:val="183850" w:themeColor="text1"/>
          <w:sz w:val="20"/>
          <w:szCs w:val="20"/>
        </w:rPr>
        <w:t>ement p</w:t>
      </w:r>
      <w:r>
        <w:rPr>
          <w:rFonts w:ascii="Verdana" w:hAnsi="Verdana" w:cs="Arial"/>
          <w:bCs/>
          <w:color w:val="183850" w:themeColor="text1"/>
          <w:sz w:val="20"/>
          <w:szCs w:val="20"/>
        </w:rPr>
        <w:t>ractices;</w:t>
      </w:r>
      <w:r w:rsidRPr="00C244E6">
        <w:rPr>
          <w:rFonts w:ascii="Verdana" w:hAnsi="Verdana" w:cs="Arial"/>
          <w:bCs/>
          <w:color w:val="183850" w:themeColor="text1"/>
          <w:sz w:val="20"/>
          <w:szCs w:val="20"/>
        </w:rPr>
        <w:t xml:space="preserve"> </w:t>
      </w:r>
    </w:p>
    <w:p w:rsidR="00DB3CEC" w:rsidRPr="00C244E6" w:rsidRDefault="00134457" w:rsidP="00C244E6">
      <w:pPr>
        <w:pStyle w:val="ListParagraph"/>
        <w:numPr>
          <w:ilvl w:val="0"/>
          <w:numId w:val="44"/>
        </w:numPr>
        <w:autoSpaceDE w:val="0"/>
        <w:autoSpaceDN w:val="0"/>
        <w:adjustRightInd w:val="0"/>
        <w:spacing w:after="0"/>
        <w:rPr>
          <w:rFonts w:ascii="Verdana" w:hAnsi="Verdana" w:cs="Arial"/>
          <w:bCs/>
          <w:color w:val="183850" w:themeColor="text1"/>
          <w:sz w:val="20"/>
          <w:szCs w:val="20"/>
        </w:rPr>
      </w:pPr>
      <w:r w:rsidRPr="00C244E6">
        <w:rPr>
          <w:rFonts w:ascii="Verdana" w:hAnsi="Verdana" w:cs="Arial"/>
          <w:bCs/>
          <w:color w:val="183850" w:themeColor="text1"/>
          <w:sz w:val="20"/>
          <w:szCs w:val="20"/>
        </w:rPr>
        <w:t>a scoping paper for future work on the risks posed by plastics</w:t>
      </w:r>
      <w:r>
        <w:rPr>
          <w:rFonts w:ascii="Verdana" w:hAnsi="Verdana" w:cs="Arial"/>
          <w:bCs/>
          <w:color w:val="183850" w:themeColor="text1"/>
          <w:sz w:val="20"/>
          <w:szCs w:val="20"/>
        </w:rPr>
        <w:t xml:space="preserve"> which will inform the forum’s future engagement plans</w:t>
      </w:r>
    </w:p>
    <w:p w:rsidR="00C244E6" w:rsidRDefault="00134457" w:rsidP="00635E0B">
      <w:pPr>
        <w:autoSpaceDE w:val="0"/>
        <w:autoSpaceDN w:val="0"/>
        <w:adjustRightInd w:val="0"/>
        <w:spacing w:after="0"/>
        <w:rPr>
          <w:rFonts w:ascii="Verdana" w:hAnsi="Verdana" w:cs="Arial"/>
          <w:bCs/>
          <w:color w:val="183850" w:themeColor="text1"/>
          <w:sz w:val="20"/>
          <w:szCs w:val="20"/>
        </w:rPr>
      </w:pPr>
    </w:p>
    <w:p w:rsidR="0054100C" w:rsidRDefault="00134457"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LAPFF Q</w:t>
      </w:r>
      <w:r>
        <w:rPr>
          <w:rFonts w:ascii="Verdana" w:hAnsi="Verdana" w:cs="Arial"/>
          <w:bCs/>
          <w:color w:val="183850" w:themeColor="text1"/>
          <w:sz w:val="20"/>
          <w:szCs w:val="20"/>
        </w:rPr>
        <w:t>2</w:t>
      </w:r>
      <w:r w:rsidRPr="00635E0B">
        <w:rPr>
          <w:rFonts w:ascii="Verdana" w:hAnsi="Verdana" w:cs="Arial"/>
          <w:bCs/>
          <w:color w:val="183850" w:themeColor="text1"/>
          <w:sz w:val="20"/>
          <w:szCs w:val="20"/>
        </w:rPr>
        <w:t xml:space="preserve"> Engagement Report</w:t>
      </w:r>
      <w:r w:rsidRPr="00635E0B">
        <w:rPr>
          <w:rFonts w:ascii="Verdana" w:hAnsi="Verdana" w:cs="Arial"/>
          <w:bCs/>
          <w:color w:val="183850" w:themeColor="text1"/>
          <w:sz w:val="20"/>
          <w:szCs w:val="20"/>
        </w:rPr>
        <w:t xml:space="preserve"> </w:t>
      </w:r>
    </w:p>
    <w:p w:rsidR="00134457" w:rsidRPr="00635E0B" w:rsidRDefault="00134457" w:rsidP="00635E0B">
      <w:pPr>
        <w:autoSpaceDE w:val="0"/>
        <w:autoSpaceDN w:val="0"/>
        <w:adjustRightInd w:val="0"/>
        <w:spacing w:after="0"/>
        <w:rPr>
          <w:rFonts w:ascii="Verdana" w:hAnsi="Verdana" w:cs="Arial"/>
          <w:bCs/>
          <w:color w:val="183850" w:themeColor="text1"/>
          <w:sz w:val="20"/>
          <w:szCs w:val="20"/>
        </w:rPr>
      </w:pPr>
    </w:p>
    <w:p w:rsidR="00C244E6" w:rsidRDefault="00134457"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The LAPFF engagement programme reflects </w:t>
      </w:r>
      <w:r w:rsidRPr="00635E0B">
        <w:rPr>
          <w:rFonts w:ascii="Verdana" w:hAnsi="Verdana" w:cs="Arial"/>
          <w:bCs/>
          <w:color w:val="183850" w:themeColor="text1"/>
          <w:sz w:val="20"/>
          <w:szCs w:val="20"/>
        </w:rPr>
        <w:t xml:space="preserve">the Forum's </w:t>
      </w:r>
      <w:r w:rsidRPr="00635E0B">
        <w:rPr>
          <w:rFonts w:ascii="Verdana" w:hAnsi="Verdana" w:cs="Arial"/>
          <w:bCs/>
          <w:color w:val="183850" w:themeColor="text1"/>
          <w:sz w:val="20"/>
          <w:szCs w:val="20"/>
        </w:rPr>
        <w:t xml:space="preserve">assessment of key priorities from across the collective equity holdings of LAPFF members. </w:t>
      </w:r>
      <w:r>
        <w:rPr>
          <w:rFonts w:ascii="Verdana" w:hAnsi="Verdana" w:cs="Arial"/>
          <w:bCs/>
          <w:color w:val="183850" w:themeColor="text1"/>
          <w:sz w:val="20"/>
          <w:szCs w:val="20"/>
        </w:rPr>
        <w:t>LPP has recently responded to the Forum’s annual request for up to date data on LCPF’s listed equity holdings</w:t>
      </w:r>
      <w:r>
        <w:rPr>
          <w:rFonts w:ascii="Verdana" w:hAnsi="Verdana" w:cs="Arial"/>
          <w:bCs/>
          <w:color w:val="183850" w:themeColor="text1"/>
          <w:sz w:val="20"/>
          <w:szCs w:val="20"/>
        </w:rPr>
        <w:t>.</w:t>
      </w:r>
      <w:r>
        <w:rPr>
          <w:rFonts w:ascii="Verdana" w:hAnsi="Verdana" w:cs="Arial"/>
          <w:bCs/>
          <w:color w:val="183850" w:themeColor="text1"/>
          <w:sz w:val="20"/>
          <w:szCs w:val="20"/>
        </w:rPr>
        <w:t xml:space="preserve"> </w:t>
      </w:r>
      <w:r>
        <w:rPr>
          <w:rFonts w:ascii="Verdana" w:hAnsi="Verdana" w:cs="Arial"/>
          <w:bCs/>
          <w:color w:val="183850" w:themeColor="text1"/>
          <w:sz w:val="20"/>
          <w:szCs w:val="20"/>
        </w:rPr>
        <w:t>The data submitted</w:t>
      </w:r>
      <w:r>
        <w:rPr>
          <w:rFonts w:ascii="Verdana" w:hAnsi="Verdana" w:cs="Arial"/>
          <w:bCs/>
          <w:color w:val="183850" w:themeColor="text1"/>
          <w:sz w:val="20"/>
          <w:szCs w:val="20"/>
        </w:rPr>
        <w:t xml:space="preserve"> reflected the companies currently he</w:t>
      </w:r>
      <w:r>
        <w:rPr>
          <w:rFonts w:ascii="Verdana" w:hAnsi="Verdana" w:cs="Arial"/>
          <w:bCs/>
          <w:color w:val="183850" w:themeColor="text1"/>
          <w:sz w:val="20"/>
          <w:szCs w:val="20"/>
        </w:rPr>
        <w:t>ld within the Global Equities Fund</w:t>
      </w:r>
      <w:r>
        <w:rPr>
          <w:rFonts w:ascii="Verdana" w:hAnsi="Verdana" w:cs="Arial"/>
          <w:bCs/>
          <w:color w:val="183850" w:themeColor="text1"/>
          <w:sz w:val="20"/>
          <w:szCs w:val="20"/>
        </w:rPr>
        <w:t>.</w:t>
      </w:r>
    </w:p>
    <w:p w:rsidR="00C244E6" w:rsidRDefault="00134457" w:rsidP="00635E0B">
      <w:pPr>
        <w:autoSpaceDE w:val="0"/>
        <w:autoSpaceDN w:val="0"/>
        <w:adjustRightInd w:val="0"/>
        <w:spacing w:after="0"/>
        <w:rPr>
          <w:rFonts w:ascii="Verdana" w:hAnsi="Verdana" w:cs="Arial"/>
          <w:bCs/>
          <w:color w:val="183850" w:themeColor="text1"/>
          <w:sz w:val="20"/>
          <w:szCs w:val="20"/>
        </w:rPr>
      </w:pPr>
    </w:p>
    <w:p w:rsidR="0054100C" w:rsidRPr="00635E0B" w:rsidRDefault="00134457"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On a quarterly basis LAPFF provides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Forum </w:t>
      </w:r>
      <w:r w:rsidRPr="00635E0B">
        <w:rPr>
          <w:rFonts w:ascii="Verdana" w:hAnsi="Verdana" w:cs="Arial"/>
          <w:bCs/>
          <w:color w:val="183850" w:themeColor="text1"/>
          <w:sz w:val="20"/>
          <w:szCs w:val="20"/>
        </w:rPr>
        <w:t>member</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with a summary of the engagement activities undertaken on their behalf</w:t>
      </w:r>
      <w:r>
        <w:rPr>
          <w:rFonts w:ascii="Verdana" w:hAnsi="Verdana" w:cs="Arial"/>
          <w:bCs/>
          <w:color w:val="183850" w:themeColor="text1"/>
          <w:sz w:val="20"/>
          <w:szCs w:val="20"/>
        </w:rPr>
        <w:t xml:space="preserve"> which is available from the LAPFF website</w:t>
      </w:r>
      <w:r w:rsidRPr="00635E0B">
        <w:rPr>
          <w:rFonts w:ascii="Verdana" w:hAnsi="Verdana" w:cs="Arial"/>
          <w:bCs/>
          <w:color w:val="183850" w:themeColor="text1"/>
          <w:sz w:val="20"/>
          <w:szCs w:val="20"/>
        </w:rPr>
        <w:t xml:space="preserve">. </w:t>
      </w:r>
    </w:p>
    <w:p w:rsidR="00E07BBF" w:rsidRDefault="00134457" w:rsidP="00635E0B">
      <w:pPr>
        <w:autoSpaceDE w:val="0"/>
        <w:autoSpaceDN w:val="0"/>
        <w:adjustRightInd w:val="0"/>
        <w:spacing w:after="0"/>
        <w:rPr>
          <w:rFonts w:ascii="Verdana" w:hAnsi="Verdana" w:cs="Arial"/>
          <w:bCs/>
          <w:color w:val="183850" w:themeColor="text1"/>
          <w:sz w:val="20"/>
          <w:szCs w:val="20"/>
        </w:rPr>
      </w:pPr>
      <w:hyperlink r:id="rId11" w:history="1">
        <w:r w:rsidRPr="00011376">
          <w:rPr>
            <w:rFonts w:ascii="Verdana" w:hAnsi="Verdana" w:cs="Arial"/>
            <w:bCs/>
            <w:color w:val="183850" w:themeColor="text1"/>
            <w:sz w:val="20"/>
            <w:szCs w:val="20"/>
          </w:rPr>
          <w:t>http://www.lapfforum.org/publications/qrtly-engagement-reports/</w:t>
        </w:r>
      </w:hyperlink>
    </w:p>
    <w:p w:rsidR="00011376" w:rsidRDefault="00134457" w:rsidP="00635E0B">
      <w:pPr>
        <w:autoSpaceDE w:val="0"/>
        <w:autoSpaceDN w:val="0"/>
        <w:adjustRightInd w:val="0"/>
        <w:spacing w:after="0"/>
        <w:rPr>
          <w:rFonts w:ascii="Verdana" w:hAnsi="Verdana" w:cs="Arial"/>
          <w:bCs/>
          <w:color w:val="183850" w:themeColor="text1"/>
          <w:sz w:val="20"/>
          <w:szCs w:val="20"/>
        </w:rPr>
      </w:pPr>
    </w:p>
    <w:p w:rsidR="00305C24" w:rsidRDefault="00134457"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Quantified across thematic topics, engagement activity by LAPFF </w:t>
      </w:r>
      <w:r w:rsidRPr="00635E0B">
        <w:rPr>
          <w:rFonts w:ascii="Verdana" w:hAnsi="Verdana" w:cs="Arial"/>
          <w:bCs/>
          <w:color w:val="183850" w:themeColor="text1"/>
          <w:sz w:val="20"/>
          <w:szCs w:val="20"/>
        </w:rPr>
        <w:t>in Q</w:t>
      </w:r>
      <w:r>
        <w:rPr>
          <w:rFonts w:ascii="Verdana" w:hAnsi="Verdana" w:cs="Arial"/>
          <w:bCs/>
          <w:color w:val="183850" w:themeColor="text1"/>
          <w:sz w:val="20"/>
          <w:szCs w:val="20"/>
        </w:rPr>
        <w:t xml:space="preserve">2 </w:t>
      </w:r>
      <w:r w:rsidRPr="00635E0B">
        <w:rPr>
          <w:rFonts w:ascii="Verdana" w:hAnsi="Verdana" w:cs="Arial"/>
          <w:bCs/>
          <w:color w:val="183850" w:themeColor="text1"/>
          <w:sz w:val="20"/>
          <w:szCs w:val="20"/>
        </w:rPr>
        <w:t xml:space="preserve">was as follows: </w:t>
      </w:r>
    </w:p>
    <w:p w:rsidR="00134457" w:rsidRPr="00635E0B" w:rsidRDefault="00134457" w:rsidP="00635E0B">
      <w:pPr>
        <w:autoSpaceDE w:val="0"/>
        <w:autoSpaceDN w:val="0"/>
        <w:adjustRightInd w:val="0"/>
        <w:spacing w:after="0"/>
        <w:rPr>
          <w:rFonts w:ascii="Verdana" w:hAnsi="Verdana" w:cs="Arial"/>
          <w:bCs/>
          <w:color w:val="183850" w:themeColor="text1"/>
          <w:sz w:val="20"/>
          <w:szCs w:val="20"/>
        </w:rPr>
      </w:pPr>
    </w:p>
    <w:p w:rsidR="00FF2891" w:rsidRPr="00FC021B" w:rsidRDefault="00134457" w:rsidP="0054100C">
      <w:pPr>
        <w:autoSpaceDE w:val="0"/>
        <w:autoSpaceDN w:val="0"/>
        <w:adjustRightInd w:val="0"/>
        <w:spacing w:after="0"/>
        <w:rPr>
          <w:rFonts w:ascii="Verdana" w:hAnsi="Verdana" w:cs="Arial"/>
          <w:bCs/>
          <w:color w:val="183850" w:themeColor="text1"/>
          <w:sz w:val="20"/>
          <w:szCs w:val="20"/>
        </w:rPr>
      </w:pPr>
      <w:r>
        <w:rPr>
          <w:noProof/>
          <w:lang w:eastAsia="en-GB"/>
        </w:rPr>
        <w:lastRenderedPageBreak/>
        <w:drawing>
          <wp:inline distT="0" distB="0" distL="0" distR="0">
            <wp:extent cx="5652555" cy="2461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63891" name=""/>
                    <pic:cNvPicPr/>
                  </pic:nvPicPr>
                  <pic:blipFill>
                    <a:blip r:embed="rId12"/>
                    <a:stretch>
                      <a:fillRect/>
                    </a:stretch>
                  </pic:blipFill>
                  <pic:spPr>
                    <a:xfrm>
                      <a:off x="0" y="0"/>
                      <a:ext cx="5666109" cy="2467162"/>
                    </a:xfrm>
                    <a:prstGeom prst="rect">
                      <a:avLst/>
                    </a:prstGeom>
                  </pic:spPr>
                </pic:pic>
              </a:graphicData>
            </a:graphic>
          </wp:inline>
        </w:drawing>
      </w:r>
    </w:p>
    <w:p w:rsidR="00134457" w:rsidRDefault="00134457" w:rsidP="00011376">
      <w:pPr>
        <w:autoSpaceDE w:val="0"/>
        <w:autoSpaceDN w:val="0"/>
        <w:adjustRightInd w:val="0"/>
        <w:spacing w:after="0"/>
        <w:rPr>
          <w:rFonts w:ascii="Verdana" w:hAnsi="Verdana"/>
          <w:bCs/>
          <w:sz w:val="20"/>
          <w:szCs w:val="20"/>
        </w:rPr>
      </w:pPr>
    </w:p>
    <w:p w:rsidR="00125A5C" w:rsidRDefault="00134457" w:rsidP="00011376">
      <w:pPr>
        <w:autoSpaceDE w:val="0"/>
        <w:autoSpaceDN w:val="0"/>
        <w:adjustRightInd w:val="0"/>
        <w:spacing w:after="0"/>
        <w:rPr>
          <w:rFonts w:ascii="Verdana" w:hAnsi="Verdana" w:cs="Arial"/>
          <w:bCs/>
          <w:color w:val="183850" w:themeColor="text1"/>
          <w:sz w:val="20"/>
          <w:szCs w:val="20"/>
        </w:rPr>
      </w:pPr>
      <w:bookmarkStart w:id="0" w:name="_GoBack"/>
      <w:bookmarkEnd w:id="0"/>
      <w:r w:rsidRPr="004E5B54">
        <w:rPr>
          <w:rFonts w:ascii="Verdana" w:hAnsi="Verdana"/>
          <w:bCs/>
          <w:sz w:val="20"/>
          <w:szCs w:val="20"/>
        </w:rPr>
        <w:t>T</w:t>
      </w:r>
      <w:r w:rsidRPr="00635E0B">
        <w:rPr>
          <w:rFonts w:ascii="Verdana" w:hAnsi="Verdana" w:cs="Arial"/>
          <w:bCs/>
          <w:color w:val="183850" w:themeColor="text1"/>
          <w:sz w:val="20"/>
          <w:szCs w:val="20"/>
        </w:rPr>
        <w:t>he c</w:t>
      </w:r>
      <w:r w:rsidRPr="00635E0B">
        <w:rPr>
          <w:rFonts w:ascii="Verdana" w:hAnsi="Verdana" w:cs="Arial"/>
          <w:bCs/>
          <w:color w:val="183850" w:themeColor="text1"/>
          <w:sz w:val="20"/>
          <w:szCs w:val="20"/>
        </w:rPr>
        <w:t xml:space="preserve">ompanies engaged with and the topics raised </w:t>
      </w:r>
      <w:r w:rsidRPr="00635E0B">
        <w:rPr>
          <w:rFonts w:ascii="Verdana" w:hAnsi="Verdana" w:cs="Arial"/>
          <w:bCs/>
          <w:color w:val="183850" w:themeColor="text1"/>
          <w:sz w:val="20"/>
          <w:szCs w:val="20"/>
        </w:rPr>
        <w:t xml:space="preserve">by LAPFF </w:t>
      </w:r>
      <w:r w:rsidRPr="00635E0B">
        <w:rPr>
          <w:rFonts w:ascii="Verdana" w:hAnsi="Verdana" w:cs="Arial"/>
          <w:bCs/>
          <w:color w:val="183850" w:themeColor="text1"/>
          <w:sz w:val="20"/>
          <w:szCs w:val="20"/>
        </w:rPr>
        <w:t>in Q</w:t>
      </w:r>
      <w:r>
        <w:rPr>
          <w:rFonts w:ascii="Verdana" w:hAnsi="Verdana" w:cs="Arial"/>
          <w:bCs/>
          <w:color w:val="183850" w:themeColor="text1"/>
          <w:sz w:val="20"/>
          <w:szCs w:val="20"/>
        </w:rPr>
        <w:t>2</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were as follows:</w:t>
      </w:r>
    </w:p>
    <w:p w:rsidR="00B507EB" w:rsidRDefault="00134457" w:rsidP="00011376">
      <w:pPr>
        <w:autoSpaceDE w:val="0"/>
        <w:autoSpaceDN w:val="0"/>
        <w:adjustRightInd w:val="0"/>
        <w:spacing w:after="0"/>
        <w:rPr>
          <w:rFonts w:ascii="Verdana" w:hAnsi="Verdana" w:cs="Arial"/>
          <w:bCs/>
          <w:color w:val="183850" w:themeColor="text1"/>
          <w:sz w:val="20"/>
          <w:szCs w:val="20"/>
        </w:rPr>
      </w:pPr>
    </w:p>
    <w:p w:rsidR="00125A5C" w:rsidRDefault="00134457" w:rsidP="0054100C">
      <w:pPr>
        <w:autoSpaceDE w:val="0"/>
        <w:autoSpaceDN w:val="0"/>
        <w:adjustRightInd w:val="0"/>
        <w:spacing w:after="0"/>
        <w:rPr>
          <w:rFonts w:ascii="Verdana" w:hAnsi="Verdana"/>
          <w:bCs/>
          <w:sz w:val="20"/>
          <w:szCs w:val="20"/>
        </w:rPr>
      </w:pPr>
      <w:r>
        <w:rPr>
          <w:noProof/>
          <w:lang w:eastAsia="en-GB"/>
        </w:rPr>
        <w:drawing>
          <wp:inline distT="0" distB="0" distL="0" distR="0">
            <wp:extent cx="5577840" cy="4033048"/>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90658" name=""/>
                    <pic:cNvPicPr/>
                  </pic:nvPicPr>
                  <pic:blipFill>
                    <a:blip r:embed="rId13"/>
                    <a:stretch>
                      <a:fillRect/>
                    </a:stretch>
                  </pic:blipFill>
                  <pic:spPr>
                    <a:xfrm>
                      <a:off x="0" y="0"/>
                      <a:ext cx="5605771" cy="4053244"/>
                    </a:xfrm>
                    <a:prstGeom prst="rect">
                      <a:avLst/>
                    </a:prstGeom>
                  </pic:spPr>
                </pic:pic>
              </a:graphicData>
            </a:graphic>
          </wp:inline>
        </w:drawing>
      </w:r>
    </w:p>
    <w:p w:rsidR="00C24328" w:rsidRDefault="00134457" w:rsidP="00635E0B">
      <w:pPr>
        <w:jc w:val="both"/>
        <w:rPr>
          <w:rFonts w:ascii="Verdana" w:hAnsi="Verdana" w:cs="Arial"/>
          <w:bCs/>
          <w:color w:val="183850" w:themeColor="text1"/>
          <w:sz w:val="20"/>
          <w:szCs w:val="20"/>
        </w:rPr>
      </w:pPr>
      <w:r>
        <w:rPr>
          <w:rFonts w:ascii="Verdana" w:hAnsi="Verdana" w:cs="Arial"/>
          <w:bCs/>
          <w:color w:val="183850" w:themeColor="text1"/>
          <w:sz w:val="20"/>
          <w:szCs w:val="20"/>
        </w:rPr>
        <w:t>Q</w:t>
      </w:r>
      <w:r w:rsidRPr="00635E0B">
        <w:rPr>
          <w:rFonts w:ascii="Verdana" w:hAnsi="Verdana" w:cs="Arial"/>
          <w:bCs/>
          <w:color w:val="183850" w:themeColor="text1"/>
          <w:sz w:val="20"/>
          <w:szCs w:val="20"/>
        </w:rPr>
        <w:t>uarterly statistics show that Climate Change continues to be the issue attracting greatest attention from LAPFF on behalf of member funds.</w:t>
      </w:r>
    </w:p>
    <w:p w:rsidR="005E59F5" w:rsidRDefault="00134457" w:rsidP="005E59F5">
      <w:pPr>
        <w:jc w:val="both"/>
        <w:rPr>
          <w:rFonts w:ascii="Verdana" w:hAnsi="Verdana" w:cs="Arial"/>
          <w:b/>
          <w:bCs/>
          <w:color w:val="183850" w:themeColor="text1"/>
          <w:sz w:val="20"/>
          <w:szCs w:val="20"/>
        </w:rPr>
      </w:pPr>
      <w:r>
        <w:rPr>
          <w:rFonts w:ascii="Verdana" w:hAnsi="Verdana" w:cs="Arial"/>
          <w:b/>
          <w:bCs/>
          <w:color w:val="183850" w:themeColor="text1"/>
          <w:sz w:val="20"/>
          <w:szCs w:val="20"/>
        </w:rPr>
        <w:t>Principles of Responsible Investment</w:t>
      </w:r>
    </w:p>
    <w:p w:rsidR="000E477B" w:rsidRDefault="00134457" w:rsidP="005E59F5">
      <w:pPr>
        <w:jc w:val="both"/>
        <w:rPr>
          <w:rFonts w:ascii="Verdana" w:hAnsi="Verdana"/>
          <w:bCs/>
          <w:snapToGrid w:val="0"/>
          <w:sz w:val="20"/>
          <w:szCs w:val="20"/>
        </w:rPr>
      </w:pPr>
      <w:r w:rsidRPr="005E59F5">
        <w:rPr>
          <w:rFonts w:ascii="Verdana" w:hAnsi="Verdana" w:cs="Arial"/>
          <w:bCs/>
          <w:color w:val="183850" w:themeColor="text1"/>
          <w:sz w:val="20"/>
          <w:szCs w:val="20"/>
        </w:rPr>
        <w:t xml:space="preserve">At its meeting </w:t>
      </w:r>
      <w:r>
        <w:rPr>
          <w:rFonts w:ascii="Verdana" w:hAnsi="Verdana" w:cs="Arial"/>
          <w:bCs/>
          <w:color w:val="183850" w:themeColor="text1"/>
          <w:sz w:val="20"/>
          <w:szCs w:val="20"/>
        </w:rPr>
        <w:t>on 8th</w:t>
      </w:r>
      <w:r w:rsidRPr="005E59F5">
        <w:rPr>
          <w:rFonts w:ascii="Verdana" w:hAnsi="Verdana" w:cs="Arial"/>
          <w:bCs/>
          <w:color w:val="183850" w:themeColor="text1"/>
          <w:sz w:val="20"/>
          <w:szCs w:val="20"/>
        </w:rPr>
        <w:t xml:space="preserve"> June the committee </w:t>
      </w:r>
      <w:r>
        <w:rPr>
          <w:rFonts w:ascii="Verdana" w:hAnsi="Verdana" w:cs="Arial"/>
          <w:bCs/>
          <w:color w:val="183850" w:themeColor="text1"/>
          <w:sz w:val="20"/>
          <w:szCs w:val="20"/>
        </w:rPr>
        <w:t>approved</w:t>
      </w:r>
      <w:r w:rsidRPr="005E59F5">
        <w:rPr>
          <w:rFonts w:ascii="Verdana" w:hAnsi="Verdana" w:cs="Arial"/>
          <w:bCs/>
          <w:color w:val="183850" w:themeColor="text1"/>
          <w:sz w:val="20"/>
          <w:szCs w:val="20"/>
        </w:rPr>
        <w:t xml:space="preserve"> </w:t>
      </w:r>
      <w:r>
        <w:rPr>
          <w:rFonts w:ascii="Verdana" w:hAnsi="Verdana" w:cs="Arial"/>
          <w:bCs/>
          <w:color w:val="183850" w:themeColor="text1"/>
          <w:sz w:val="20"/>
          <w:szCs w:val="20"/>
        </w:rPr>
        <w:t>a</w:t>
      </w:r>
      <w:r w:rsidRPr="005E59F5">
        <w:rPr>
          <w:rFonts w:ascii="Verdana" w:hAnsi="Verdana" w:cs="Arial"/>
          <w:bCs/>
          <w:color w:val="183850" w:themeColor="text1"/>
          <w:sz w:val="20"/>
          <w:szCs w:val="20"/>
        </w:rPr>
        <w:t xml:space="preserve"> proposal that LPP should become a signatory to the PRI, replacing LCPF and LPFA.</w:t>
      </w:r>
      <w:r>
        <w:rPr>
          <w:rFonts w:ascii="Verdana" w:hAnsi="Verdana" w:cs="Arial"/>
          <w:bCs/>
          <w:color w:val="183850" w:themeColor="text1"/>
          <w:sz w:val="20"/>
          <w:szCs w:val="20"/>
        </w:rPr>
        <w:t xml:space="preserve"> An application for membership was submitted and has been successful. LPP is now listed as a signatory on the PRI website an</w:t>
      </w:r>
      <w:r>
        <w:rPr>
          <w:rFonts w:ascii="Verdana" w:hAnsi="Verdana" w:cs="Arial"/>
          <w:bCs/>
          <w:color w:val="183850" w:themeColor="text1"/>
          <w:sz w:val="20"/>
          <w:szCs w:val="20"/>
        </w:rPr>
        <w:t>d LCPF and LPFA have been delisted.  The PRI Annual Report 2018 will contain details of this change and record that delisting was due to a transfer of signatory status.</w:t>
      </w:r>
      <w:r w:rsidRPr="000E477B">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LPP </w:t>
      </w:r>
      <w:r w:rsidRPr="000E477B">
        <w:rPr>
          <w:rFonts w:ascii="Verdana" w:hAnsi="Verdana" w:cs="Arial"/>
          <w:bCs/>
          <w:color w:val="183850" w:themeColor="text1"/>
          <w:sz w:val="20"/>
          <w:szCs w:val="20"/>
        </w:rPr>
        <w:t>will report publicly against the Principles for the first time in Feb/March 2019.</w:t>
      </w:r>
      <w:r>
        <w:rPr>
          <w:rFonts w:ascii="Verdana" w:hAnsi="Verdana"/>
          <w:bCs/>
          <w:snapToGrid w:val="0"/>
          <w:sz w:val="20"/>
          <w:szCs w:val="20"/>
        </w:rPr>
        <w:t xml:space="preserve"> </w:t>
      </w:r>
    </w:p>
    <w:p w:rsidR="005E59F5" w:rsidRDefault="00134457" w:rsidP="005E59F5">
      <w:pPr>
        <w:jc w:val="both"/>
        <w:rPr>
          <w:rFonts w:ascii="Verdana" w:hAnsi="Verdana" w:cs="Arial"/>
          <w:bCs/>
          <w:color w:val="183850" w:themeColor="text1"/>
          <w:sz w:val="20"/>
          <w:szCs w:val="20"/>
        </w:rPr>
      </w:pPr>
      <w:r>
        <w:rPr>
          <w:rFonts w:ascii="Verdana" w:hAnsi="Verdana" w:cs="Arial"/>
          <w:bCs/>
          <w:color w:val="183850" w:themeColor="text1"/>
          <w:sz w:val="20"/>
          <w:szCs w:val="20"/>
        </w:rPr>
        <w:t xml:space="preserve">Since </w:t>
      </w:r>
      <w:r>
        <w:rPr>
          <w:rFonts w:ascii="Verdana" w:hAnsi="Verdana" w:cs="Arial"/>
          <w:bCs/>
          <w:color w:val="183850" w:themeColor="text1"/>
          <w:sz w:val="20"/>
          <w:szCs w:val="20"/>
        </w:rPr>
        <w:t xml:space="preserve">it </w:t>
      </w:r>
      <w:r>
        <w:rPr>
          <w:rFonts w:ascii="Verdana" w:hAnsi="Verdana" w:cs="Arial"/>
          <w:bCs/>
          <w:color w:val="183850" w:themeColor="text1"/>
          <w:sz w:val="20"/>
          <w:szCs w:val="20"/>
        </w:rPr>
        <w:t>be</w:t>
      </w:r>
      <w:r>
        <w:rPr>
          <w:rFonts w:ascii="Verdana" w:hAnsi="Verdana" w:cs="Arial"/>
          <w:bCs/>
          <w:color w:val="183850" w:themeColor="text1"/>
          <w:sz w:val="20"/>
          <w:szCs w:val="20"/>
        </w:rPr>
        <w:t>came</w:t>
      </w:r>
      <w:r>
        <w:rPr>
          <w:rFonts w:ascii="Verdana" w:hAnsi="Verdana" w:cs="Arial"/>
          <w:bCs/>
          <w:color w:val="183850" w:themeColor="text1"/>
          <w:sz w:val="20"/>
          <w:szCs w:val="20"/>
        </w:rPr>
        <w:t xml:space="preserve"> a PRI signatory in June</w:t>
      </w:r>
      <w:r>
        <w:rPr>
          <w:rFonts w:ascii="Verdana" w:hAnsi="Verdana" w:cs="Arial"/>
          <w:bCs/>
          <w:color w:val="183850" w:themeColor="text1"/>
          <w:sz w:val="20"/>
          <w:szCs w:val="20"/>
        </w:rPr>
        <w:t>,</w:t>
      </w:r>
      <w:r>
        <w:rPr>
          <w:rFonts w:ascii="Verdana" w:hAnsi="Verdana" w:cs="Arial"/>
          <w:bCs/>
          <w:color w:val="183850" w:themeColor="text1"/>
          <w:sz w:val="20"/>
          <w:szCs w:val="20"/>
        </w:rPr>
        <w:t xml:space="preserve"> LPP has become member of the PRI Climate Action 100+ Global Working Group which is newly formed and will be </w:t>
      </w:r>
      <w:r w:rsidRPr="005E59F5">
        <w:rPr>
          <w:rFonts w:ascii="Verdana" w:hAnsi="Verdana" w:cs="Arial"/>
          <w:bCs/>
          <w:color w:val="183850" w:themeColor="text1"/>
          <w:sz w:val="20"/>
          <w:szCs w:val="20"/>
        </w:rPr>
        <w:t xml:space="preserve">one of the network level initiatives </w:t>
      </w:r>
      <w:r>
        <w:rPr>
          <w:rFonts w:ascii="Verdana" w:hAnsi="Verdana" w:cs="Arial"/>
          <w:bCs/>
          <w:color w:val="183850" w:themeColor="text1"/>
          <w:sz w:val="20"/>
          <w:szCs w:val="20"/>
        </w:rPr>
        <w:t>through</w:t>
      </w:r>
      <w:r w:rsidRPr="005E59F5">
        <w:rPr>
          <w:rFonts w:ascii="Verdana" w:hAnsi="Verdana" w:cs="Arial"/>
          <w:bCs/>
          <w:color w:val="183850" w:themeColor="text1"/>
          <w:sz w:val="20"/>
          <w:szCs w:val="20"/>
        </w:rPr>
        <w:t xml:space="preserve"> which investors can engage </w:t>
      </w:r>
      <w:r>
        <w:rPr>
          <w:rFonts w:ascii="Verdana" w:hAnsi="Verdana" w:cs="Arial"/>
          <w:bCs/>
          <w:color w:val="183850" w:themeColor="text1"/>
          <w:sz w:val="20"/>
          <w:szCs w:val="20"/>
        </w:rPr>
        <w:t>with</w:t>
      </w:r>
      <w:r w:rsidRPr="005E59F5">
        <w:rPr>
          <w:rFonts w:ascii="Verdana" w:hAnsi="Verdana" w:cs="Arial"/>
          <w:bCs/>
          <w:color w:val="183850" w:themeColor="text1"/>
          <w:sz w:val="20"/>
          <w:szCs w:val="20"/>
        </w:rPr>
        <w:t xml:space="preserve"> CA100+ companies</w:t>
      </w:r>
      <w:r>
        <w:rPr>
          <w:rFonts w:ascii="Verdana" w:hAnsi="Verdana" w:cs="Arial"/>
          <w:bCs/>
          <w:color w:val="183850" w:themeColor="text1"/>
          <w:sz w:val="20"/>
          <w:szCs w:val="20"/>
        </w:rPr>
        <w:t>.</w:t>
      </w:r>
      <w:r>
        <w:rPr>
          <w:rFonts w:ascii="Verdana" w:hAnsi="Verdana" w:cs="Arial"/>
          <w:bCs/>
          <w:color w:val="183850" w:themeColor="text1"/>
          <w:sz w:val="20"/>
          <w:szCs w:val="20"/>
        </w:rPr>
        <w:t xml:space="preserve"> </w:t>
      </w:r>
      <w:r>
        <w:rPr>
          <w:rFonts w:ascii="Verdana" w:hAnsi="Verdana" w:cs="Arial"/>
          <w:bCs/>
          <w:color w:val="183850" w:themeColor="text1"/>
          <w:sz w:val="20"/>
          <w:szCs w:val="20"/>
        </w:rPr>
        <w:t>A first call</w:t>
      </w:r>
      <w:r>
        <w:rPr>
          <w:rFonts w:ascii="Verdana" w:hAnsi="Verdana" w:cs="Arial"/>
          <w:bCs/>
          <w:color w:val="183850" w:themeColor="text1"/>
          <w:sz w:val="20"/>
          <w:szCs w:val="20"/>
        </w:rPr>
        <w:t xml:space="preserve"> has taken place explaining how the working group will operate and how it will link with the other investor networks around the world which are co-ordinating to deliver the initiative’s goal of securing commitments from company management to</w:t>
      </w:r>
      <w:r>
        <w:rPr>
          <w:rFonts w:ascii="Verdana" w:hAnsi="Verdana" w:cs="Arial"/>
          <w:bCs/>
          <w:color w:val="183850" w:themeColor="text1"/>
          <w:sz w:val="20"/>
          <w:szCs w:val="20"/>
        </w:rPr>
        <w:t xml:space="preserve"> the following:</w:t>
      </w:r>
    </w:p>
    <w:p w:rsidR="000E477B" w:rsidRPr="000E477B" w:rsidRDefault="00134457" w:rsidP="000E477B">
      <w:pPr>
        <w:jc w:val="both"/>
        <w:rPr>
          <w:rFonts w:ascii="Verdana" w:hAnsi="Verdana" w:cs="Arial"/>
          <w:bCs/>
          <w:color w:val="183850" w:themeColor="text1"/>
          <w:sz w:val="20"/>
          <w:szCs w:val="20"/>
        </w:rPr>
      </w:pPr>
      <w:r w:rsidRPr="000E477B">
        <w:rPr>
          <w:rFonts w:ascii="Verdana" w:hAnsi="Verdana" w:cs="Arial"/>
          <w:bCs/>
          <w:color w:val="183850" w:themeColor="text1"/>
          <w:sz w:val="20"/>
          <w:szCs w:val="20"/>
        </w:rPr>
        <w:lastRenderedPageBreak/>
        <w:t xml:space="preserve">1. Governance: Implement a strong governance framework which clearly articulates the board’s accountability and oversight of climate change risk. </w:t>
      </w:r>
    </w:p>
    <w:p w:rsidR="000E477B" w:rsidRDefault="00134457" w:rsidP="000E477B">
      <w:pPr>
        <w:ind w:hanging="142"/>
        <w:jc w:val="both"/>
        <w:rPr>
          <w:rFonts w:ascii="Verdana" w:hAnsi="Verdana" w:cs="Arial"/>
          <w:bCs/>
          <w:color w:val="183850" w:themeColor="text1"/>
          <w:sz w:val="20"/>
          <w:szCs w:val="20"/>
        </w:rPr>
      </w:pPr>
      <w:r w:rsidRPr="000E477B">
        <w:rPr>
          <w:rFonts w:ascii="Verdana" w:hAnsi="Verdana" w:cs="Arial"/>
          <w:bCs/>
          <w:color w:val="183850" w:themeColor="text1"/>
          <w:sz w:val="20"/>
          <w:szCs w:val="20"/>
        </w:rPr>
        <w:t xml:space="preserve">  2. Disclosure: Provide enhanced corporate disclosure in line with the Task Force on Climate-related Financ</w:t>
      </w:r>
      <w:r w:rsidRPr="000E477B">
        <w:rPr>
          <w:rFonts w:ascii="Verdana" w:hAnsi="Verdana" w:cs="Arial"/>
          <w:bCs/>
          <w:color w:val="183850" w:themeColor="text1"/>
          <w:sz w:val="20"/>
          <w:szCs w:val="20"/>
        </w:rPr>
        <w:t xml:space="preserve">ial Disclosures (TCFD) recommendations and sector-specific Global Investor Coalition Investor Expectations on Climate Change guidance. </w:t>
      </w:r>
    </w:p>
    <w:p w:rsidR="000E477B" w:rsidRDefault="00134457" w:rsidP="000E477B">
      <w:pPr>
        <w:jc w:val="both"/>
        <w:rPr>
          <w:rFonts w:ascii="Verdana" w:hAnsi="Verdana" w:cs="Arial"/>
          <w:bCs/>
          <w:color w:val="183850" w:themeColor="text1"/>
          <w:sz w:val="20"/>
          <w:szCs w:val="20"/>
        </w:rPr>
      </w:pPr>
      <w:r w:rsidRPr="000E477B">
        <w:rPr>
          <w:rFonts w:ascii="Verdana" w:hAnsi="Verdana" w:cs="Arial"/>
          <w:bCs/>
          <w:color w:val="183850" w:themeColor="text1"/>
          <w:sz w:val="20"/>
          <w:szCs w:val="20"/>
        </w:rPr>
        <w:t>3. Action: Take action to reduce greenhouse gas emissions across their value chain, consistent with the Paris Agreement’</w:t>
      </w:r>
      <w:r w:rsidRPr="000E477B">
        <w:rPr>
          <w:rFonts w:ascii="Verdana" w:hAnsi="Verdana" w:cs="Arial"/>
          <w:bCs/>
          <w:color w:val="183850" w:themeColor="text1"/>
          <w:sz w:val="20"/>
          <w:szCs w:val="20"/>
        </w:rPr>
        <w:t>s goal of limiting global average temperature increase to well below 2 degrees above pre-industrial levels.</w:t>
      </w:r>
    </w:p>
    <w:p w:rsidR="00635E0B" w:rsidRPr="0065777F" w:rsidRDefault="00134457" w:rsidP="00635E0B">
      <w:pPr>
        <w:jc w:val="both"/>
        <w:rPr>
          <w:rFonts w:ascii="Verdana" w:hAnsi="Verdana" w:cs="Arial"/>
          <w:b/>
          <w:bCs/>
          <w:color w:val="183850" w:themeColor="text1"/>
          <w:sz w:val="20"/>
          <w:szCs w:val="20"/>
        </w:rPr>
      </w:pPr>
      <w:r>
        <w:rPr>
          <w:rFonts w:ascii="Verdana" w:hAnsi="Verdana" w:cs="Arial"/>
          <w:b/>
          <w:bCs/>
          <w:color w:val="183850" w:themeColor="text1"/>
          <w:sz w:val="20"/>
          <w:szCs w:val="20"/>
        </w:rPr>
        <w:t>Transition Pathway Initiative</w:t>
      </w:r>
      <w:r>
        <w:rPr>
          <w:rFonts w:ascii="Verdana" w:hAnsi="Verdana" w:cs="Arial"/>
          <w:b/>
          <w:bCs/>
          <w:color w:val="183850" w:themeColor="text1"/>
          <w:sz w:val="20"/>
          <w:szCs w:val="20"/>
        </w:rPr>
        <w:t xml:space="preserve"> (TPI)</w:t>
      </w:r>
    </w:p>
    <w:p w:rsidR="004A350F" w:rsidRPr="00BE2947" w:rsidRDefault="00134457" w:rsidP="00BE2947">
      <w:pPr>
        <w:jc w:val="both"/>
        <w:rPr>
          <w:rFonts w:ascii="Verdana" w:hAnsi="Verdana" w:cs="Arial"/>
          <w:bCs/>
          <w:color w:val="183850" w:themeColor="text1"/>
          <w:sz w:val="20"/>
          <w:szCs w:val="20"/>
        </w:rPr>
      </w:pPr>
      <w:r w:rsidRPr="00BE2947">
        <w:rPr>
          <w:rFonts w:ascii="Verdana" w:hAnsi="Verdana" w:cs="Arial"/>
          <w:bCs/>
          <w:color w:val="183850" w:themeColor="text1"/>
          <w:sz w:val="20"/>
          <w:szCs w:val="20"/>
        </w:rPr>
        <w:t>LPP has been a supporter of the TPI since its inception, recognising that the initiative is working in an import</w:t>
      </w:r>
      <w:r w:rsidRPr="00BE2947">
        <w:rPr>
          <w:rFonts w:ascii="Verdana" w:hAnsi="Verdana" w:cs="Arial"/>
          <w:bCs/>
          <w:color w:val="183850" w:themeColor="text1"/>
          <w:sz w:val="20"/>
          <w:szCs w:val="20"/>
        </w:rPr>
        <w:t xml:space="preserve">ant space focussed on providing investors with reliable information from which they can assess the </w:t>
      </w:r>
      <w:r>
        <w:rPr>
          <w:rFonts w:ascii="Verdana" w:hAnsi="Verdana" w:cs="Arial"/>
          <w:bCs/>
          <w:color w:val="183850" w:themeColor="text1"/>
          <w:sz w:val="20"/>
          <w:szCs w:val="20"/>
        </w:rPr>
        <w:t xml:space="preserve">relative </w:t>
      </w:r>
      <w:r w:rsidRPr="00BE2947">
        <w:rPr>
          <w:rFonts w:ascii="Verdana" w:hAnsi="Verdana" w:cs="Arial"/>
          <w:bCs/>
          <w:color w:val="183850" w:themeColor="text1"/>
          <w:sz w:val="20"/>
          <w:szCs w:val="20"/>
        </w:rPr>
        <w:t xml:space="preserve">position of investee companies based on how they are planning for and managing the risks faced from the transition to a lower carbon economy. </w:t>
      </w:r>
    </w:p>
    <w:p w:rsidR="00BE2947" w:rsidRPr="00BE2947" w:rsidRDefault="00134457" w:rsidP="004A350F">
      <w:pPr>
        <w:jc w:val="both"/>
        <w:rPr>
          <w:rFonts w:ascii="Verdana" w:hAnsi="Verdana" w:cs="Arial"/>
          <w:bCs/>
          <w:color w:val="183850" w:themeColor="text1"/>
          <w:sz w:val="20"/>
          <w:szCs w:val="20"/>
        </w:rPr>
      </w:pPr>
      <w:r w:rsidRPr="00BE2947">
        <w:rPr>
          <w:rFonts w:ascii="Verdana" w:hAnsi="Verdana" w:cs="Arial"/>
          <w:bCs/>
          <w:color w:val="183850" w:themeColor="text1"/>
          <w:sz w:val="20"/>
          <w:szCs w:val="20"/>
        </w:rPr>
        <w:t>As a supporter and user of the TPI toolkit, LPP was invited to attend a TPI investor summit at the London Stock Exchange in July where the CEO and RI Manager shared experience on the usefulness of the toolkit and insights on the ways in which it is being u</w:t>
      </w:r>
      <w:r w:rsidRPr="00BE2947">
        <w:rPr>
          <w:rFonts w:ascii="Verdana" w:hAnsi="Verdana" w:cs="Arial"/>
          <w:bCs/>
          <w:color w:val="183850" w:themeColor="text1"/>
          <w:sz w:val="20"/>
          <w:szCs w:val="20"/>
        </w:rPr>
        <w:t xml:space="preserve">sed. </w:t>
      </w:r>
    </w:p>
    <w:p w:rsidR="00095622" w:rsidRPr="00BE2947" w:rsidRDefault="00134457" w:rsidP="004A350F">
      <w:pPr>
        <w:jc w:val="both"/>
        <w:rPr>
          <w:rFonts w:ascii="Verdana" w:hAnsi="Verdana" w:cs="Arial"/>
          <w:bCs/>
          <w:color w:val="183850" w:themeColor="text1"/>
          <w:sz w:val="20"/>
          <w:szCs w:val="20"/>
        </w:rPr>
      </w:pPr>
      <w:r w:rsidRPr="00BE2947">
        <w:rPr>
          <w:rFonts w:ascii="Verdana" w:hAnsi="Verdana" w:cs="Arial"/>
          <w:bCs/>
          <w:color w:val="183850" w:themeColor="text1"/>
          <w:sz w:val="20"/>
          <w:szCs w:val="20"/>
        </w:rPr>
        <w:t>LPP</w:t>
      </w:r>
      <w:r w:rsidRPr="00BE2947">
        <w:rPr>
          <w:rFonts w:ascii="Verdana" w:hAnsi="Verdana" w:cs="Arial"/>
          <w:bCs/>
          <w:color w:val="183850" w:themeColor="text1"/>
          <w:sz w:val="20"/>
          <w:szCs w:val="20"/>
        </w:rPr>
        <w:t xml:space="preserve"> I</w:t>
      </w:r>
      <w:r w:rsidRPr="00BE2947">
        <w:rPr>
          <w:rFonts w:ascii="Verdana" w:hAnsi="Verdana" w:cs="Arial"/>
          <w:bCs/>
          <w:color w:val="183850" w:themeColor="text1"/>
          <w:sz w:val="20"/>
          <w:szCs w:val="20"/>
        </w:rPr>
        <w:t xml:space="preserve"> </w:t>
      </w:r>
      <w:r w:rsidRPr="00BE2947">
        <w:rPr>
          <w:rFonts w:ascii="Verdana" w:hAnsi="Verdana" w:cs="Arial"/>
          <w:bCs/>
          <w:color w:val="183850" w:themeColor="text1"/>
          <w:sz w:val="20"/>
          <w:szCs w:val="20"/>
        </w:rPr>
        <w:t>is</w:t>
      </w:r>
      <w:r w:rsidRPr="00BE2947">
        <w:rPr>
          <w:rFonts w:ascii="Verdana" w:hAnsi="Verdana" w:cs="Arial"/>
          <w:bCs/>
          <w:color w:val="183850" w:themeColor="text1"/>
          <w:sz w:val="20"/>
          <w:szCs w:val="20"/>
        </w:rPr>
        <w:t xml:space="preserve"> currently reflecting on appropriate measures </w:t>
      </w:r>
      <w:r>
        <w:rPr>
          <w:rFonts w:ascii="Verdana" w:hAnsi="Verdana" w:cs="Arial"/>
          <w:bCs/>
          <w:color w:val="183850" w:themeColor="text1"/>
          <w:sz w:val="20"/>
          <w:szCs w:val="20"/>
        </w:rPr>
        <w:t xml:space="preserve">for use as </w:t>
      </w:r>
      <w:r w:rsidRPr="00BE2947">
        <w:rPr>
          <w:rFonts w:ascii="Verdana" w:hAnsi="Verdana" w:cs="Arial"/>
          <w:bCs/>
          <w:color w:val="183850" w:themeColor="text1"/>
          <w:sz w:val="20"/>
          <w:szCs w:val="20"/>
        </w:rPr>
        <w:t xml:space="preserve">part of ongoing monitoring and evaluation of climate change risk management by </w:t>
      </w:r>
      <w:r>
        <w:rPr>
          <w:rFonts w:ascii="Verdana" w:hAnsi="Verdana" w:cs="Arial"/>
          <w:bCs/>
          <w:color w:val="183850" w:themeColor="text1"/>
          <w:sz w:val="20"/>
          <w:szCs w:val="20"/>
        </w:rPr>
        <w:t xml:space="preserve">individual </w:t>
      </w:r>
      <w:r w:rsidRPr="00BE2947">
        <w:rPr>
          <w:rFonts w:ascii="Verdana" w:hAnsi="Verdana" w:cs="Arial"/>
          <w:bCs/>
          <w:color w:val="183850" w:themeColor="text1"/>
          <w:sz w:val="20"/>
          <w:szCs w:val="20"/>
        </w:rPr>
        <w:t xml:space="preserve">companies and is considering setting soft targets for the Global Equities Fund </w:t>
      </w:r>
      <w:r w:rsidRPr="00BE2947">
        <w:rPr>
          <w:rFonts w:ascii="Verdana" w:hAnsi="Verdana" w:cs="Arial"/>
          <w:bCs/>
          <w:color w:val="183850" w:themeColor="text1"/>
          <w:sz w:val="20"/>
          <w:szCs w:val="20"/>
        </w:rPr>
        <w:t>based on TPI sco</w:t>
      </w:r>
      <w:r w:rsidRPr="00BE2947">
        <w:rPr>
          <w:rFonts w:ascii="Verdana" w:hAnsi="Verdana" w:cs="Arial"/>
          <w:bCs/>
          <w:color w:val="183850" w:themeColor="text1"/>
          <w:sz w:val="20"/>
          <w:szCs w:val="20"/>
        </w:rPr>
        <w:t>res</w:t>
      </w:r>
      <w:r>
        <w:rPr>
          <w:rFonts w:ascii="Verdana" w:hAnsi="Verdana" w:cs="Arial"/>
          <w:bCs/>
          <w:color w:val="183850" w:themeColor="text1"/>
          <w:sz w:val="20"/>
          <w:szCs w:val="20"/>
        </w:rPr>
        <w:t>. The TPI</w:t>
      </w:r>
      <w:r w:rsidRPr="00BE2947">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toolkit </w:t>
      </w:r>
      <w:r w:rsidRPr="00BE2947">
        <w:rPr>
          <w:rFonts w:ascii="Verdana" w:hAnsi="Verdana" w:cs="Arial"/>
          <w:bCs/>
          <w:color w:val="183850" w:themeColor="text1"/>
          <w:sz w:val="20"/>
          <w:szCs w:val="20"/>
        </w:rPr>
        <w:t>rate</w:t>
      </w:r>
      <w:r>
        <w:rPr>
          <w:rFonts w:ascii="Verdana" w:hAnsi="Verdana" w:cs="Arial"/>
          <w:bCs/>
          <w:color w:val="183850" w:themeColor="text1"/>
          <w:sz w:val="20"/>
          <w:szCs w:val="20"/>
        </w:rPr>
        <w:t>s</w:t>
      </w:r>
      <w:r w:rsidRPr="00BE2947">
        <w:rPr>
          <w:rFonts w:ascii="Verdana" w:hAnsi="Verdana" w:cs="Arial"/>
          <w:bCs/>
          <w:color w:val="183850" w:themeColor="text1"/>
          <w:sz w:val="20"/>
          <w:szCs w:val="20"/>
        </w:rPr>
        <w:t xml:space="preserve"> companies </w:t>
      </w:r>
      <w:r>
        <w:rPr>
          <w:rFonts w:ascii="Verdana" w:hAnsi="Verdana" w:cs="Arial"/>
          <w:bCs/>
          <w:color w:val="183850" w:themeColor="text1"/>
          <w:sz w:val="20"/>
          <w:szCs w:val="20"/>
        </w:rPr>
        <w:t xml:space="preserve">on a scale from </w:t>
      </w:r>
      <w:r w:rsidRPr="00BE2947">
        <w:rPr>
          <w:rFonts w:ascii="Verdana" w:hAnsi="Verdana" w:cs="Arial"/>
          <w:bCs/>
          <w:color w:val="183850" w:themeColor="text1"/>
          <w:sz w:val="20"/>
          <w:szCs w:val="20"/>
        </w:rPr>
        <w:t>0 (Unaware) to 4 (Integrat</w:t>
      </w:r>
      <w:r>
        <w:rPr>
          <w:rFonts w:ascii="Verdana" w:hAnsi="Verdana" w:cs="Arial"/>
          <w:bCs/>
          <w:color w:val="183850" w:themeColor="text1"/>
          <w:sz w:val="20"/>
          <w:szCs w:val="20"/>
        </w:rPr>
        <w:t>ing</w:t>
      </w:r>
      <w:r w:rsidRPr="00BE2947">
        <w:rPr>
          <w:rFonts w:ascii="Verdana" w:hAnsi="Verdana" w:cs="Arial"/>
          <w:bCs/>
          <w:color w:val="183850" w:themeColor="text1"/>
          <w:sz w:val="20"/>
          <w:szCs w:val="20"/>
        </w:rPr>
        <w:t xml:space="preserve"> into strategic planning)</w:t>
      </w:r>
      <w:r w:rsidRPr="00E73348">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based on </w:t>
      </w:r>
      <w:r w:rsidRPr="00BE2947">
        <w:rPr>
          <w:rFonts w:ascii="Verdana" w:hAnsi="Verdana" w:cs="Arial"/>
          <w:bCs/>
          <w:color w:val="183850" w:themeColor="text1"/>
          <w:sz w:val="20"/>
          <w:szCs w:val="20"/>
        </w:rPr>
        <w:t>the information they are releasing publicly on</w:t>
      </w:r>
      <w:r>
        <w:rPr>
          <w:rFonts w:ascii="Verdana" w:hAnsi="Verdana" w:cs="Arial"/>
          <w:bCs/>
          <w:color w:val="183850" w:themeColor="text1"/>
          <w:sz w:val="20"/>
          <w:szCs w:val="20"/>
        </w:rPr>
        <w:t xml:space="preserve"> the management of climate change and transition risk</w:t>
      </w:r>
      <w:r w:rsidRPr="00BE2947">
        <w:rPr>
          <w:rFonts w:ascii="Verdana" w:hAnsi="Verdana" w:cs="Arial"/>
          <w:bCs/>
          <w:color w:val="183850" w:themeColor="text1"/>
          <w:sz w:val="20"/>
          <w:szCs w:val="20"/>
        </w:rPr>
        <w:t>. Targets would</w:t>
      </w:r>
      <w:r w:rsidRPr="00BE2947">
        <w:rPr>
          <w:rFonts w:ascii="Verdana" w:hAnsi="Verdana" w:cs="Arial"/>
          <w:bCs/>
          <w:color w:val="183850" w:themeColor="text1"/>
          <w:sz w:val="20"/>
          <w:szCs w:val="20"/>
        </w:rPr>
        <w:t xml:space="preserve"> </w:t>
      </w:r>
      <w:r w:rsidRPr="00BE2947">
        <w:rPr>
          <w:rFonts w:ascii="Verdana" w:hAnsi="Verdana" w:cs="Arial"/>
          <w:bCs/>
          <w:color w:val="183850" w:themeColor="text1"/>
          <w:sz w:val="20"/>
          <w:szCs w:val="20"/>
        </w:rPr>
        <w:t>communicate minimum expe</w:t>
      </w:r>
      <w:r w:rsidRPr="00BE2947">
        <w:rPr>
          <w:rFonts w:ascii="Verdana" w:hAnsi="Verdana" w:cs="Arial"/>
          <w:bCs/>
          <w:color w:val="183850" w:themeColor="text1"/>
          <w:sz w:val="20"/>
          <w:szCs w:val="20"/>
        </w:rPr>
        <w:t xml:space="preserve">ctations for </w:t>
      </w:r>
      <w:r w:rsidRPr="00BE2947">
        <w:rPr>
          <w:rFonts w:ascii="Verdana" w:hAnsi="Verdana" w:cs="Arial"/>
          <w:bCs/>
          <w:color w:val="183850" w:themeColor="text1"/>
          <w:sz w:val="20"/>
          <w:szCs w:val="20"/>
        </w:rPr>
        <w:t xml:space="preserve">fossil fuel companies </w:t>
      </w:r>
      <w:r w:rsidRPr="00BE2947">
        <w:rPr>
          <w:rFonts w:ascii="Verdana" w:hAnsi="Verdana" w:cs="Arial"/>
          <w:bCs/>
          <w:color w:val="183850" w:themeColor="text1"/>
          <w:sz w:val="20"/>
          <w:szCs w:val="20"/>
        </w:rPr>
        <w:t>and provide a basis for dialogue with external managers on their assessment of how individual fossil fuel companies are planning for transition</w:t>
      </w:r>
      <w:r>
        <w:rPr>
          <w:rFonts w:ascii="Verdana" w:hAnsi="Verdana" w:cs="Arial"/>
          <w:bCs/>
          <w:color w:val="183850" w:themeColor="text1"/>
          <w:sz w:val="20"/>
          <w:szCs w:val="20"/>
        </w:rPr>
        <w:t xml:space="preserve"> where this differs from the</w:t>
      </w:r>
      <w:r w:rsidRPr="00BE2947">
        <w:rPr>
          <w:rFonts w:ascii="Verdana" w:hAnsi="Verdana" w:cs="Arial"/>
          <w:bCs/>
          <w:color w:val="183850" w:themeColor="text1"/>
          <w:sz w:val="20"/>
          <w:szCs w:val="20"/>
        </w:rPr>
        <w:t xml:space="preserve"> TPI </w:t>
      </w:r>
      <w:r>
        <w:rPr>
          <w:rFonts w:ascii="Verdana" w:hAnsi="Verdana" w:cs="Arial"/>
          <w:bCs/>
          <w:color w:val="183850" w:themeColor="text1"/>
          <w:sz w:val="20"/>
          <w:szCs w:val="20"/>
        </w:rPr>
        <w:t>assessment.</w:t>
      </w:r>
    </w:p>
    <w:p w:rsidR="00197BA3" w:rsidRPr="008103F0" w:rsidRDefault="00134457" w:rsidP="004961E8">
      <w:pPr>
        <w:jc w:val="both"/>
        <w:rPr>
          <w:rFonts w:ascii="Verdana" w:hAnsi="Verdana" w:cs="Arial"/>
          <w:b/>
          <w:bCs/>
          <w:color w:val="54BBAB" w:themeColor="text2"/>
          <w:sz w:val="20"/>
          <w:szCs w:val="20"/>
        </w:rPr>
      </w:pPr>
      <w:r w:rsidRPr="008103F0">
        <w:rPr>
          <w:rFonts w:ascii="Verdana" w:hAnsi="Verdana" w:cs="Arial"/>
          <w:b/>
          <w:bCs/>
          <w:color w:val="54BBAB" w:themeColor="text2"/>
          <w:sz w:val="20"/>
          <w:szCs w:val="20"/>
        </w:rPr>
        <w:t>Shareholder Litigation</w:t>
      </w:r>
    </w:p>
    <w:p w:rsidR="00601570" w:rsidRPr="00635E0B" w:rsidRDefault="00134457" w:rsidP="00635E0B">
      <w:pPr>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LPP I </w:t>
      </w:r>
      <w:r w:rsidRPr="00635E0B">
        <w:rPr>
          <w:rFonts w:ascii="Verdana" w:hAnsi="Verdana" w:cs="Arial"/>
          <w:bCs/>
          <w:color w:val="183850" w:themeColor="text1"/>
          <w:sz w:val="20"/>
          <w:szCs w:val="20"/>
        </w:rPr>
        <w:t>employ</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Institutional Protection Services (IPS) as </w:t>
      </w:r>
      <w:r w:rsidRPr="00635E0B">
        <w:rPr>
          <w:rFonts w:ascii="Verdana" w:hAnsi="Verdana" w:cs="Arial"/>
          <w:bCs/>
          <w:color w:val="183850" w:themeColor="text1"/>
          <w:sz w:val="20"/>
          <w:szCs w:val="20"/>
        </w:rPr>
        <w:t xml:space="preserve">an external provider of litigation monitoring services to ensure </w:t>
      </w:r>
      <w:r w:rsidRPr="00635E0B">
        <w:rPr>
          <w:rFonts w:ascii="Verdana" w:hAnsi="Verdana" w:cs="Arial"/>
          <w:bCs/>
          <w:color w:val="183850" w:themeColor="text1"/>
          <w:sz w:val="20"/>
          <w:szCs w:val="20"/>
        </w:rPr>
        <w:t>shareholder litigation</w:t>
      </w:r>
      <w:r w:rsidRPr="00635E0B">
        <w:rPr>
          <w:rFonts w:ascii="Verdana" w:hAnsi="Verdana" w:cs="Arial"/>
          <w:bCs/>
          <w:color w:val="183850" w:themeColor="text1"/>
          <w:sz w:val="20"/>
          <w:szCs w:val="20"/>
        </w:rPr>
        <w:t xml:space="preserve"> case</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affecting securities </w:t>
      </w:r>
      <w:r w:rsidRPr="00635E0B">
        <w:rPr>
          <w:rFonts w:ascii="Verdana" w:hAnsi="Verdana" w:cs="Arial"/>
          <w:bCs/>
          <w:color w:val="183850" w:themeColor="text1"/>
          <w:sz w:val="20"/>
          <w:szCs w:val="20"/>
        </w:rPr>
        <w:t>owned by</w:t>
      </w:r>
      <w:r w:rsidRPr="00635E0B">
        <w:rPr>
          <w:rFonts w:ascii="Verdana" w:hAnsi="Verdana" w:cs="Arial"/>
          <w:bCs/>
          <w:color w:val="183850" w:themeColor="text1"/>
          <w:sz w:val="20"/>
          <w:szCs w:val="20"/>
        </w:rPr>
        <w:t xml:space="preserve"> the GEF </w:t>
      </w:r>
      <w:r w:rsidRPr="00635E0B">
        <w:rPr>
          <w:rFonts w:ascii="Verdana" w:hAnsi="Verdana" w:cs="Arial"/>
          <w:bCs/>
          <w:color w:val="183850" w:themeColor="text1"/>
          <w:sz w:val="20"/>
          <w:szCs w:val="20"/>
        </w:rPr>
        <w:t>are known about,</w:t>
      </w:r>
      <w:r w:rsidRPr="00635E0B">
        <w:rPr>
          <w:rFonts w:ascii="Verdana" w:hAnsi="Verdana" w:cs="Arial"/>
          <w:bCs/>
          <w:color w:val="183850" w:themeColor="text1"/>
          <w:sz w:val="20"/>
          <w:szCs w:val="20"/>
        </w:rPr>
        <w:t xml:space="preserve"> claims are filed in a timely way </w:t>
      </w:r>
      <w:r w:rsidRPr="00635E0B">
        <w:rPr>
          <w:rFonts w:ascii="Verdana" w:hAnsi="Verdana" w:cs="Arial"/>
          <w:bCs/>
          <w:color w:val="183850" w:themeColor="text1"/>
          <w:sz w:val="20"/>
          <w:szCs w:val="20"/>
        </w:rPr>
        <w:t xml:space="preserve">and progress is </w:t>
      </w:r>
      <w:r w:rsidRPr="00635E0B">
        <w:rPr>
          <w:rFonts w:ascii="Verdana" w:hAnsi="Verdana" w:cs="Arial"/>
          <w:bCs/>
          <w:color w:val="183850" w:themeColor="text1"/>
          <w:sz w:val="20"/>
          <w:szCs w:val="20"/>
        </w:rPr>
        <w:t>monitored and follo</w:t>
      </w:r>
      <w:r w:rsidRPr="00635E0B">
        <w:rPr>
          <w:rFonts w:ascii="Verdana" w:hAnsi="Verdana" w:cs="Arial"/>
          <w:bCs/>
          <w:color w:val="183850" w:themeColor="text1"/>
          <w:sz w:val="20"/>
          <w:szCs w:val="20"/>
        </w:rPr>
        <w:t>wed up</w:t>
      </w:r>
      <w:r w:rsidRPr="00635E0B">
        <w:rPr>
          <w:rFonts w:ascii="Verdana" w:hAnsi="Verdana" w:cs="Arial"/>
          <w:bCs/>
          <w:color w:val="183850" w:themeColor="text1"/>
          <w:sz w:val="20"/>
          <w:szCs w:val="20"/>
        </w:rPr>
        <w:t xml:space="preserve"> with Claims A</w:t>
      </w:r>
      <w:r w:rsidRPr="00635E0B">
        <w:rPr>
          <w:rFonts w:ascii="Verdana" w:hAnsi="Verdana" w:cs="Arial"/>
          <w:bCs/>
          <w:color w:val="183850" w:themeColor="text1"/>
          <w:sz w:val="20"/>
          <w:szCs w:val="20"/>
        </w:rPr>
        <w:t>dministrators</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In addition, IPS monito</w:t>
      </w:r>
      <w:r w:rsidRPr="00635E0B">
        <w:rPr>
          <w:rFonts w:ascii="Verdana" w:hAnsi="Verdana" w:cs="Arial"/>
          <w:bCs/>
          <w:color w:val="183850" w:themeColor="text1"/>
          <w:sz w:val="20"/>
          <w:szCs w:val="20"/>
        </w:rPr>
        <w:t xml:space="preserve">r </w:t>
      </w:r>
      <w:r w:rsidRPr="00635E0B">
        <w:rPr>
          <w:rFonts w:ascii="Verdana" w:hAnsi="Verdana" w:cs="Arial"/>
          <w:bCs/>
          <w:color w:val="183850" w:themeColor="text1"/>
          <w:sz w:val="20"/>
          <w:szCs w:val="20"/>
        </w:rPr>
        <w:t xml:space="preserve">cases </w:t>
      </w:r>
      <w:r w:rsidRPr="00635E0B">
        <w:rPr>
          <w:rFonts w:ascii="Verdana" w:hAnsi="Verdana" w:cs="Arial"/>
          <w:bCs/>
          <w:color w:val="183850" w:themeColor="text1"/>
          <w:sz w:val="20"/>
          <w:szCs w:val="20"/>
        </w:rPr>
        <w:t>relating</w:t>
      </w:r>
      <w:r w:rsidRPr="00635E0B">
        <w:rPr>
          <w:rFonts w:ascii="Verdana" w:hAnsi="Verdana" w:cs="Arial"/>
          <w:bCs/>
          <w:color w:val="183850" w:themeColor="text1"/>
          <w:sz w:val="20"/>
          <w:szCs w:val="20"/>
        </w:rPr>
        <w:t xml:space="preserve"> to </w:t>
      </w:r>
      <w:r w:rsidRPr="00635E0B">
        <w:rPr>
          <w:rFonts w:ascii="Verdana" w:hAnsi="Verdana" w:cs="Arial"/>
          <w:bCs/>
          <w:color w:val="183850" w:themeColor="text1"/>
          <w:sz w:val="20"/>
          <w:szCs w:val="20"/>
        </w:rPr>
        <w:t>shares</w:t>
      </w:r>
      <w:r w:rsidRPr="00635E0B">
        <w:rPr>
          <w:rFonts w:ascii="Verdana" w:hAnsi="Verdana" w:cs="Arial"/>
          <w:bCs/>
          <w:color w:val="183850" w:themeColor="text1"/>
          <w:sz w:val="20"/>
          <w:szCs w:val="20"/>
        </w:rPr>
        <w:t xml:space="preserve"> held by LCPF </w:t>
      </w:r>
      <w:r w:rsidRPr="00635E0B">
        <w:rPr>
          <w:rFonts w:ascii="Verdana" w:hAnsi="Verdana" w:cs="Arial"/>
          <w:bCs/>
          <w:color w:val="183850" w:themeColor="text1"/>
          <w:sz w:val="20"/>
          <w:szCs w:val="20"/>
        </w:rPr>
        <w:t xml:space="preserve">in the period </w:t>
      </w:r>
      <w:r w:rsidRPr="00635E0B">
        <w:rPr>
          <w:rFonts w:ascii="Verdana" w:hAnsi="Verdana" w:cs="Arial"/>
          <w:bCs/>
          <w:color w:val="183850" w:themeColor="text1"/>
          <w:sz w:val="20"/>
          <w:szCs w:val="20"/>
        </w:rPr>
        <w:t xml:space="preserve">before the Fund pooled its listed equity investments from November 2016.  </w:t>
      </w:r>
      <w:r w:rsidRPr="00635E0B">
        <w:rPr>
          <w:rFonts w:ascii="Verdana" w:hAnsi="Verdana" w:cs="Arial"/>
          <w:bCs/>
          <w:color w:val="183850" w:themeColor="text1"/>
          <w:sz w:val="20"/>
          <w:szCs w:val="20"/>
        </w:rPr>
        <w:t xml:space="preserve">Litigation </w:t>
      </w:r>
      <w:r w:rsidRPr="00635E0B">
        <w:rPr>
          <w:rFonts w:ascii="Verdana" w:hAnsi="Verdana" w:cs="Arial"/>
          <w:bCs/>
          <w:color w:val="183850" w:themeColor="text1"/>
          <w:sz w:val="20"/>
          <w:szCs w:val="20"/>
        </w:rPr>
        <w:t>can</w:t>
      </w:r>
      <w:r w:rsidRPr="00635E0B">
        <w:rPr>
          <w:rFonts w:ascii="Verdana" w:hAnsi="Verdana" w:cs="Arial"/>
          <w:bCs/>
          <w:color w:val="183850" w:themeColor="text1"/>
          <w:sz w:val="20"/>
          <w:szCs w:val="20"/>
        </w:rPr>
        <w:t xml:space="preserve"> arise </w:t>
      </w:r>
      <w:r w:rsidRPr="00635E0B">
        <w:rPr>
          <w:rFonts w:ascii="Verdana" w:hAnsi="Verdana" w:cs="Arial"/>
          <w:bCs/>
          <w:color w:val="183850" w:themeColor="text1"/>
          <w:sz w:val="20"/>
          <w:szCs w:val="20"/>
        </w:rPr>
        <w:t xml:space="preserve">quite </w:t>
      </w:r>
      <w:r w:rsidRPr="00635E0B">
        <w:rPr>
          <w:rFonts w:ascii="Verdana" w:hAnsi="Verdana" w:cs="Arial"/>
          <w:bCs/>
          <w:color w:val="183850" w:themeColor="text1"/>
          <w:sz w:val="20"/>
          <w:szCs w:val="20"/>
        </w:rPr>
        <w:t>some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time after </w:t>
      </w:r>
      <w:r w:rsidRPr="00635E0B">
        <w:rPr>
          <w:rFonts w:ascii="Verdana" w:hAnsi="Verdana" w:cs="Arial"/>
          <w:bCs/>
          <w:color w:val="183850" w:themeColor="text1"/>
          <w:sz w:val="20"/>
          <w:szCs w:val="20"/>
        </w:rPr>
        <w:t>share</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have been sold and </w:t>
      </w:r>
      <w:r w:rsidRPr="00635E0B">
        <w:rPr>
          <w:rFonts w:ascii="Verdana" w:hAnsi="Verdana" w:cs="Arial"/>
          <w:bCs/>
          <w:color w:val="183850" w:themeColor="text1"/>
          <w:sz w:val="20"/>
          <w:szCs w:val="20"/>
        </w:rPr>
        <w:t xml:space="preserve">monitoring </w:t>
      </w:r>
      <w:r w:rsidRPr="00635E0B">
        <w:rPr>
          <w:rFonts w:ascii="Verdana" w:hAnsi="Verdana" w:cs="Arial"/>
          <w:bCs/>
          <w:color w:val="183850" w:themeColor="text1"/>
          <w:sz w:val="20"/>
          <w:szCs w:val="20"/>
        </w:rPr>
        <w:t xml:space="preserve">new cases and referring back to historic holdings </w:t>
      </w:r>
      <w:r w:rsidRPr="00635E0B">
        <w:rPr>
          <w:rFonts w:ascii="Verdana" w:hAnsi="Verdana" w:cs="Arial"/>
          <w:bCs/>
          <w:color w:val="183850" w:themeColor="text1"/>
          <w:sz w:val="20"/>
          <w:szCs w:val="20"/>
        </w:rPr>
        <w:t xml:space="preserve">records </w:t>
      </w:r>
      <w:r w:rsidRPr="00635E0B">
        <w:rPr>
          <w:rFonts w:ascii="Verdana" w:hAnsi="Verdana" w:cs="Arial"/>
          <w:bCs/>
          <w:color w:val="183850" w:themeColor="text1"/>
          <w:sz w:val="20"/>
          <w:szCs w:val="20"/>
        </w:rPr>
        <w:t>to establish rights of ownership is an ongoing task.</w:t>
      </w:r>
    </w:p>
    <w:p w:rsidR="00EC3178" w:rsidRPr="00635E0B" w:rsidRDefault="00134457" w:rsidP="00635E0B">
      <w:pPr>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IPS provide LPP </w:t>
      </w:r>
      <w:r w:rsidRPr="00635E0B">
        <w:rPr>
          <w:rFonts w:ascii="Verdana" w:hAnsi="Verdana" w:cs="Arial"/>
          <w:bCs/>
          <w:color w:val="183850" w:themeColor="text1"/>
          <w:sz w:val="20"/>
          <w:szCs w:val="20"/>
        </w:rPr>
        <w:t xml:space="preserve">I </w:t>
      </w:r>
      <w:r w:rsidRPr="00635E0B">
        <w:rPr>
          <w:rFonts w:ascii="Verdana" w:hAnsi="Verdana" w:cs="Arial"/>
          <w:bCs/>
          <w:color w:val="183850" w:themeColor="text1"/>
          <w:sz w:val="20"/>
          <w:szCs w:val="20"/>
        </w:rPr>
        <w:t>with</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m</w:t>
      </w:r>
      <w:r w:rsidRPr="00635E0B">
        <w:rPr>
          <w:rFonts w:ascii="Verdana" w:hAnsi="Verdana" w:cs="Arial"/>
          <w:bCs/>
          <w:color w:val="183850" w:themeColor="text1"/>
          <w:sz w:val="20"/>
          <w:szCs w:val="20"/>
        </w:rPr>
        <w:t xml:space="preserve">onitoring </w:t>
      </w:r>
      <w:r w:rsidRPr="00635E0B">
        <w:rPr>
          <w:rFonts w:ascii="Verdana" w:hAnsi="Verdana" w:cs="Arial"/>
          <w:bCs/>
          <w:color w:val="183850" w:themeColor="text1"/>
          <w:sz w:val="20"/>
          <w:szCs w:val="20"/>
        </w:rPr>
        <w:t>information</w:t>
      </w:r>
      <w:r w:rsidRPr="00635E0B">
        <w:rPr>
          <w:rFonts w:ascii="Verdana" w:hAnsi="Verdana" w:cs="Arial"/>
          <w:bCs/>
          <w:color w:val="183850" w:themeColor="text1"/>
          <w:sz w:val="20"/>
          <w:szCs w:val="20"/>
        </w:rPr>
        <w:t xml:space="preserve"> on a quarterly basis </w:t>
      </w:r>
      <w:r w:rsidRPr="00635E0B">
        <w:rPr>
          <w:rFonts w:ascii="Verdana" w:hAnsi="Verdana" w:cs="Arial"/>
          <w:bCs/>
          <w:color w:val="183850" w:themeColor="text1"/>
          <w:sz w:val="20"/>
          <w:szCs w:val="20"/>
        </w:rPr>
        <w:t>detailing</w:t>
      </w:r>
      <w:r w:rsidRPr="00635E0B">
        <w:rPr>
          <w:rFonts w:ascii="Verdana" w:hAnsi="Verdana" w:cs="Arial"/>
          <w:bCs/>
          <w:color w:val="183850" w:themeColor="text1"/>
          <w:sz w:val="20"/>
          <w:szCs w:val="20"/>
        </w:rPr>
        <w:t xml:space="preserve"> the number of cases investiga</w:t>
      </w:r>
      <w:r w:rsidRPr="00635E0B">
        <w:rPr>
          <w:rFonts w:ascii="Verdana" w:hAnsi="Verdana" w:cs="Arial"/>
          <w:bCs/>
          <w:color w:val="183850" w:themeColor="text1"/>
          <w:sz w:val="20"/>
          <w:szCs w:val="20"/>
        </w:rPr>
        <w:t>ted</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The </w:t>
      </w:r>
      <w:r w:rsidRPr="00635E0B">
        <w:rPr>
          <w:rFonts w:ascii="Verdana" w:hAnsi="Verdana" w:cs="Arial"/>
          <w:bCs/>
          <w:color w:val="183850" w:themeColor="text1"/>
          <w:sz w:val="20"/>
          <w:szCs w:val="20"/>
        </w:rPr>
        <w:t xml:space="preserve">monitoring </w:t>
      </w:r>
      <w:r w:rsidRPr="00635E0B">
        <w:rPr>
          <w:rFonts w:ascii="Verdana" w:hAnsi="Verdana" w:cs="Arial"/>
          <w:bCs/>
          <w:color w:val="183850" w:themeColor="text1"/>
          <w:sz w:val="20"/>
          <w:szCs w:val="20"/>
        </w:rPr>
        <w:t xml:space="preserve">report </w:t>
      </w:r>
      <w:r w:rsidRPr="00635E0B">
        <w:rPr>
          <w:rFonts w:ascii="Verdana" w:hAnsi="Verdana" w:cs="Arial"/>
          <w:bCs/>
          <w:color w:val="183850" w:themeColor="text1"/>
          <w:sz w:val="20"/>
          <w:szCs w:val="20"/>
        </w:rPr>
        <w:t>for Q</w:t>
      </w:r>
      <w:r>
        <w:rPr>
          <w:rFonts w:ascii="Verdana" w:hAnsi="Verdana" w:cs="Arial"/>
          <w:bCs/>
          <w:color w:val="183850" w:themeColor="text1"/>
          <w:sz w:val="20"/>
          <w:szCs w:val="20"/>
        </w:rPr>
        <w:t>2</w:t>
      </w:r>
      <w:r w:rsidRPr="00635E0B">
        <w:rPr>
          <w:rFonts w:ascii="Verdana" w:hAnsi="Verdana" w:cs="Arial"/>
          <w:bCs/>
          <w:color w:val="183850" w:themeColor="text1"/>
          <w:sz w:val="20"/>
          <w:szCs w:val="20"/>
        </w:rPr>
        <w:t xml:space="preserve"> 201</w:t>
      </w:r>
      <w:r>
        <w:rPr>
          <w:rFonts w:ascii="Verdana" w:hAnsi="Verdana" w:cs="Arial"/>
          <w:bCs/>
          <w:color w:val="183850" w:themeColor="text1"/>
          <w:sz w:val="20"/>
          <w:szCs w:val="20"/>
        </w:rPr>
        <w:t>8</w:t>
      </w:r>
      <w:r w:rsidRPr="00635E0B">
        <w:rPr>
          <w:rFonts w:ascii="Verdana" w:hAnsi="Verdana" w:cs="Arial"/>
          <w:bCs/>
          <w:color w:val="183850" w:themeColor="text1"/>
          <w:sz w:val="20"/>
          <w:szCs w:val="20"/>
        </w:rPr>
        <w:t xml:space="preserve"> confirm</w:t>
      </w:r>
      <w:r>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that </w:t>
      </w:r>
      <w:r>
        <w:rPr>
          <w:rFonts w:ascii="Verdana" w:hAnsi="Verdana" w:cs="Arial"/>
          <w:bCs/>
          <w:color w:val="183850" w:themeColor="text1"/>
          <w:sz w:val="20"/>
          <w:szCs w:val="20"/>
        </w:rPr>
        <w:t>of 1</w:t>
      </w:r>
      <w:r>
        <w:rPr>
          <w:rFonts w:ascii="Verdana" w:hAnsi="Verdana" w:cs="Arial"/>
          <w:bCs/>
          <w:color w:val="183850" w:themeColor="text1"/>
          <w:sz w:val="20"/>
          <w:szCs w:val="20"/>
        </w:rPr>
        <w:t>3</w:t>
      </w:r>
      <w:r w:rsidRPr="00635E0B">
        <w:rPr>
          <w:rFonts w:ascii="Verdana" w:hAnsi="Verdana" w:cs="Arial"/>
          <w:bCs/>
          <w:color w:val="183850" w:themeColor="text1"/>
          <w:sz w:val="20"/>
          <w:szCs w:val="20"/>
        </w:rPr>
        <w:t xml:space="preserve"> potential cases </w:t>
      </w:r>
      <w:r w:rsidRPr="00635E0B">
        <w:rPr>
          <w:rFonts w:ascii="Verdana" w:hAnsi="Verdana" w:cs="Arial"/>
          <w:bCs/>
          <w:color w:val="183850" w:themeColor="text1"/>
          <w:sz w:val="20"/>
          <w:szCs w:val="20"/>
        </w:rPr>
        <w:t xml:space="preserve">identified </w:t>
      </w:r>
      <w:r w:rsidRPr="00635E0B">
        <w:rPr>
          <w:rFonts w:ascii="Verdana" w:hAnsi="Verdana" w:cs="Arial"/>
          <w:bCs/>
          <w:color w:val="183850" w:themeColor="text1"/>
          <w:sz w:val="20"/>
          <w:szCs w:val="20"/>
        </w:rPr>
        <w:t>where the Fund might have an entitlement to join a</w:t>
      </w:r>
      <w:r>
        <w:rPr>
          <w:rFonts w:ascii="Verdana" w:hAnsi="Verdana" w:cs="Arial"/>
          <w:bCs/>
          <w:color w:val="183850" w:themeColor="text1"/>
          <w:sz w:val="20"/>
          <w:szCs w:val="20"/>
        </w:rPr>
        <w:t xml:space="preserve"> class </w:t>
      </w:r>
      <w:r w:rsidRPr="00635E0B">
        <w:rPr>
          <w:rFonts w:ascii="Verdana" w:hAnsi="Verdana" w:cs="Arial"/>
          <w:bCs/>
          <w:color w:val="183850" w:themeColor="text1"/>
          <w:sz w:val="20"/>
          <w:szCs w:val="20"/>
        </w:rPr>
        <w:t>action</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f</w:t>
      </w:r>
      <w:r w:rsidRPr="00635E0B">
        <w:rPr>
          <w:rFonts w:ascii="Verdana" w:hAnsi="Verdana" w:cs="Arial"/>
          <w:bCs/>
          <w:color w:val="183850" w:themeColor="text1"/>
          <w:sz w:val="20"/>
          <w:szCs w:val="20"/>
        </w:rPr>
        <w:t xml:space="preserve">urther analysis </w:t>
      </w:r>
      <w:r w:rsidRPr="00635E0B">
        <w:rPr>
          <w:rFonts w:ascii="Verdana" w:hAnsi="Verdana" w:cs="Arial"/>
          <w:bCs/>
          <w:color w:val="183850" w:themeColor="text1"/>
          <w:sz w:val="20"/>
          <w:szCs w:val="20"/>
        </w:rPr>
        <w:t xml:space="preserve">had </w:t>
      </w:r>
      <w:r w:rsidRPr="00635E0B">
        <w:rPr>
          <w:rFonts w:ascii="Verdana" w:hAnsi="Verdana" w:cs="Arial"/>
          <w:bCs/>
          <w:color w:val="183850" w:themeColor="text1"/>
          <w:sz w:val="20"/>
          <w:szCs w:val="20"/>
        </w:rPr>
        <w:t xml:space="preserve">discounted </w:t>
      </w:r>
      <w:r>
        <w:rPr>
          <w:rFonts w:ascii="Verdana" w:hAnsi="Verdana" w:cs="Arial"/>
          <w:bCs/>
          <w:color w:val="183850" w:themeColor="text1"/>
          <w:sz w:val="20"/>
          <w:szCs w:val="20"/>
        </w:rPr>
        <w:t xml:space="preserve">10. There </w:t>
      </w:r>
      <w:r>
        <w:rPr>
          <w:rFonts w:ascii="Verdana" w:hAnsi="Verdana" w:cs="Arial"/>
          <w:bCs/>
          <w:color w:val="183850" w:themeColor="text1"/>
          <w:sz w:val="20"/>
          <w:szCs w:val="20"/>
        </w:rPr>
        <w:t>is</w:t>
      </w:r>
      <w:r>
        <w:rPr>
          <w:rFonts w:ascii="Verdana" w:hAnsi="Verdana" w:cs="Arial"/>
          <w:bCs/>
          <w:color w:val="183850" w:themeColor="text1"/>
          <w:sz w:val="20"/>
          <w:szCs w:val="20"/>
        </w:rPr>
        <w:t xml:space="preserve"> </w:t>
      </w:r>
      <w:r>
        <w:rPr>
          <w:rFonts w:ascii="Verdana" w:hAnsi="Verdana" w:cs="Arial"/>
          <w:bCs/>
          <w:color w:val="183850" w:themeColor="text1"/>
          <w:sz w:val="20"/>
          <w:szCs w:val="20"/>
        </w:rPr>
        <w:t>1</w:t>
      </w:r>
      <w:r>
        <w:rPr>
          <w:rFonts w:ascii="Verdana" w:hAnsi="Verdana" w:cs="Arial"/>
          <w:bCs/>
          <w:color w:val="183850" w:themeColor="text1"/>
          <w:sz w:val="20"/>
          <w:szCs w:val="20"/>
        </w:rPr>
        <w:t xml:space="preserve"> case where eligibility is still being assessed and</w:t>
      </w:r>
      <w:r>
        <w:rPr>
          <w:rFonts w:ascii="Verdana" w:hAnsi="Verdana" w:cs="Arial"/>
          <w:bCs/>
          <w:color w:val="183850" w:themeColor="text1"/>
          <w:sz w:val="20"/>
          <w:szCs w:val="20"/>
        </w:rPr>
        <w:t xml:space="preserve"> 2</w:t>
      </w:r>
      <w:r>
        <w:rPr>
          <w:rFonts w:ascii="Verdana" w:hAnsi="Verdana" w:cs="Arial"/>
          <w:bCs/>
          <w:color w:val="183850" w:themeColor="text1"/>
          <w:sz w:val="20"/>
          <w:szCs w:val="20"/>
        </w:rPr>
        <w:t xml:space="preserve"> where eligibility has been identified and a </w:t>
      </w:r>
      <w:r>
        <w:rPr>
          <w:rFonts w:ascii="Verdana" w:hAnsi="Verdana" w:cs="Arial"/>
          <w:bCs/>
          <w:color w:val="183850" w:themeColor="text1"/>
          <w:sz w:val="20"/>
          <w:szCs w:val="20"/>
        </w:rPr>
        <w:t>claim</w:t>
      </w:r>
      <w:r>
        <w:rPr>
          <w:rFonts w:ascii="Verdana" w:hAnsi="Verdana" w:cs="Arial"/>
          <w:bCs/>
          <w:color w:val="183850" w:themeColor="text1"/>
          <w:sz w:val="20"/>
          <w:szCs w:val="20"/>
        </w:rPr>
        <w:t xml:space="preserve"> will be filed.</w:t>
      </w:r>
    </w:p>
    <w:p w:rsidR="00E50F74" w:rsidRPr="008103F0" w:rsidRDefault="00134457" w:rsidP="003B4083">
      <w:pPr>
        <w:pStyle w:val="Default"/>
        <w:rPr>
          <w:rFonts w:ascii="Verdana" w:hAnsi="Verdana" w:cs="Arial"/>
          <w:b/>
          <w:bCs/>
          <w:color w:val="54BBAB" w:themeColor="text2"/>
          <w:sz w:val="20"/>
          <w:szCs w:val="20"/>
        </w:rPr>
      </w:pPr>
    </w:p>
    <w:p w:rsidR="00197BA3" w:rsidRDefault="00134457"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Active Investing</w:t>
      </w:r>
    </w:p>
    <w:p w:rsidR="00B67A56" w:rsidRPr="00DB514E" w:rsidRDefault="00134457" w:rsidP="00DB514E">
      <w:pPr>
        <w:spacing w:after="0"/>
        <w:jc w:val="both"/>
        <w:rPr>
          <w:rFonts w:ascii="Verdana" w:hAnsi="Verdana"/>
          <w:bCs/>
          <w:sz w:val="20"/>
          <w:szCs w:val="20"/>
        </w:rPr>
      </w:pPr>
    </w:p>
    <w:p w:rsidR="00011657" w:rsidRDefault="00134457" w:rsidP="00635E0B">
      <w:pPr>
        <w:spacing w:after="0"/>
        <w:jc w:val="both"/>
        <w:rPr>
          <w:rFonts w:ascii="Verdana" w:hAnsi="Verdana" w:cs="Arial"/>
          <w:bCs/>
          <w:color w:val="183850" w:themeColor="text1"/>
          <w:sz w:val="20"/>
          <w:szCs w:val="20"/>
        </w:rPr>
      </w:pPr>
      <w:r>
        <w:rPr>
          <w:rFonts w:ascii="Verdana" w:hAnsi="Verdana" w:cs="Arial"/>
          <w:bCs/>
          <w:color w:val="183850" w:themeColor="text1"/>
          <w:sz w:val="20"/>
          <w:szCs w:val="20"/>
        </w:rPr>
        <w:lastRenderedPageBreak/>
        <w:t>The LCPF Responsible Investment Policy (approved by the Committee in March 2018) describes active investing as the search for sustainable investments which meet LCPF’s requirements for strong returns combined with best practice in ESG and corporate governa</w:t>
      </w:r>
      <w:r>
        <w:rPr>
          <w:rFonts w:ascii="Verdana" w:hAnsi="Verdana" w:cs="Arial"/>
          <w:bCs/>
          <w:color w:val="183850" w:themeColor="text1"/>
          <w:sz w:val="20"/>
          <w:szCs w:val="20"/>
        </w:rPr>
        <w:t xml:space="preserve">nce.  The Fund has not set allocations for investments within specific sectors but </w:t>
      </w:r>
      <w:r>
        <w:rPr>
          <w:rFonts w:ascii="Verdana" w:hAnsi="Verdana" w:cs="Arial"/>
          <w:bCs/>
          <w:color w:val="183850" w:themeColor="text1"/>
          <w:sz w:val="20"/>
          <w:szCs w:val="20"/>
        </w:rPr>
        <w:t xml:space="preserve">favours investments with positive </w:t>
      </w:r>
      <w:r>
        <w:rPr>
          <w:rFonts w:ascii="Verdana" w:hAnsi="Verdana" w:cs="Arial"/>
          <w:bCs/>
          <w:color w:val="183850" w:themeColor="text1"/>
          <w:sz w:val="20"/>
          <w:szCs w:val="20"/>
        </w:rPr>
        <w:t xml:space="preserve">social characteristics </w:t>
      </w:r>
      <w:r>
        <w:rPr>
          <w:rFonts w:ascii="Verdana" w:hAnsi="Verdana" w:cs="Arial"/>
          <w:bCs/>
          <w:color w:val="183850" w:themeColor="text1"/>
          <w:sz w:val="20"/>
          <w:szCs w:val="20"/>
        </w:rPr>
        <w:t>and expects LPP</w:t>
      </w:r>
      <w:r>
        <w:rPr>
          <w:rFonts w:ascii="Verdana" w:hAnsi="Verdana" w:cs="Arial"/>
          <w:bCs/>
          <w:color w:val="183850" w:themeColor="text1"/>
          <w:sz w:val="20"/>
          <w:szCs w:val="20"/>
        </w:rPr>
        <w:t xml:space="preserve"> to use the ownership rights attached to assets in ownership to influence in favour of sustainable bu</w:t>
      </w:r>
      <w:r>
        <w:rPr>
          <w:rFonts w:ascii="Verdana" w:hAnsi="Verdana" w:cs="Arial"/>
          <w:bCs/>
          <w:color w:val="183850" w:themeColor="text1"/>
          <w:sz w:val="20"/>
          <w:szCs w:val="20"/>
        </w:rPr>
        <w:t xml:space="preserve">siness practices which </w:t>
      </w:r>
      <w:r>
        <w:rPr>
          <w:rFonts w:ascii="Verdana" w:hAnsi="Verdana" w:cs="Arial"/>
          <w:bCs/>
          <w:color w:val="183850" w:themeColor="text1"/>
          <w:sz w:val="20"/>
          <w:szCs w:val="20"/>
        </w:rPr>
        <w:t>reflect</w:t>
      </w:r>
      <w:r>
        <w:rPr>
          <w:rFonts w:ascii="Verdana" w:hAnsi="Verdana" w:cs="Arial"/>
          <w:bCs/>
          <w:color w:val="183850" w:themeColor="text1"/>
          <w:sz w:val="20"/>
          <w:szCs w:val="20"/>
        </w:rPr>
        <w:t xml:space="preserve"> the needs of shareholders, customers, employees</w:t>
      </w:r>
      <w:r>
        <w:rPr>
          <w:rFonts w:ascii="Verdana" w:hAnsi="Verdana" w:cs="Arial"/>
          <w:bCs/>
          <w:color w:val="183850" w:themeColor="text1"/>
          <w:sz w:val="20"/>
          <w:szCs w:val="20"/>
        </w:rPr>
        <w:t xml:space="preserve">, and </w:t>
      </w:r>
      <w:r>
        <w:rPr>
          <w:rFonts w:ascii="Verdana" w:hAnsi="Verdana" w:cs="Arial"/>
          <w:bCs/>
          <w:color w:val="183850" w:themeColor="text1"/>
          <w:sz w:val="20"/>
          <w:szCs w:val="20"/>
        </w:rPr>
        <w:t xml:space="preserve">wider stakeholders. </w:t>
      </w:r>
    </w:p>
    <w:p w:rsidR="00011657" w:rsidRDefault="00134457" w:rsidP="00635E0B">
      <w:pPr>
        <w:spacing w:after="0"/>
        <w:jc w:val="both"/>
        <w:rPr>
          <w:rFonts w:ascii="Verdana" w:hAnsi="Verdana" w:cs="Arial"/>
          <w:bCs/>
          <w:color w:val="183850" w:themeColor="text1"/>
          <w:sz w:val="20"/>
          <w:szCs w:val="20"/>
        </w:rPr>
      </w:pPr>
    </w:p>
    <w:p w:rsidR="00E30A0A" w:rsidRDefault="00134457" w:rsidP="00635E0B">
      <w:pPr>
        <w:spacing w:after="0"/>
        <w:jc w:val="both"/>
        <w:rPr>
          <w:rFonts w:ascii="Verdana" w:hAnsi="Verdana" w:cs="Arial"/>
          <w:bCs/>
          <w:color w:val="183850" w:themeColor="text1"/>
          <w:sz w:val="20"/>
          <w:szCs w:val="20"/>
        </w:rPr>
      </w:pPr>
      <w:r>
        <w:rPr>
          <w:rFonts w:ascii="Verdana" w:hAnsi="Verdana" w:cs="Arial"/>
          <w:bCs/>
          <w:color w:val="183850" w:themeColor="text1"/>
          <w:sz w:val="20"/>
          <w:szCs w:val="20"/>
        </w:rPr>
        <w:t xml:space="preserve">Going forward, this section of the report will offer insights into active investing </w:t>
      </w:r>
      <w:r>
        <w:rPr>
          <w:rFonts w:ascii="Verdana" w:hAnsi="Verdana" w:cs="Arial"/>
          <w:bCs/>
          <w:color w:val="183850" w:themeColor="text1"/>
          <w:sz w:val="20"/>
          <w:szCs w:val="20"/>
        </w:rPr>
        <w:t>which</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will </w:t>
      </w:r>
      <w:r>
        <w:rPr>
          <w:rFonts w:ascii="Verdana" w:hAnsi="Verdana" w:cs="Arial"/>
          <w:bCs/>
          <w:color w:val="183850" w:themeColor="text1"/>
          <w:sz w:val="20"/>
          <w:szCs w:val="20"/>
        </w:rPr>
        <w:t>incorporate quantitative and qualitative information on</w:t>
      </w:r>
      <w:r>
        <w:rPr>
          <w:rFonts w:ascii="Verdana" w:hAnsi="Verdana" w:cs="Arial"/>
          <w:bCs/>
          <w:color w:val="183850" w:themeColor="text1"/>
          <w:sz w:val="20"/>
          <w:szCs w:val="20"/>
        </w:rPr>
        <w:t xml:space="preserve"> assets owned by the Fund.</w:t>
      </w:r>
    </w:p>
    <w:p w:rsidR="008637C7" w:rsidRDefault="00134457" w:rsidP="00635E0B">
      <w:pPr>
        <w:spacing w:after="0"/>
        <w:jc w:val="both"/>
        <w:rPr>
          <w:rFonts w:ascii="Verdana" w:hAnsi="Verdana" w:cs="Arial"/>
          <w:bCs/>
          <w:color w:val="183850" w:themeColor="text1"/>
          <w:sz w:val="20"/>
          <w:szCs w:val="20"/>
        </w:rPr>
      </w:pPr>
      <w:r>
        <w:rPr>
          <w:rFonts w:ascii="Verdana" w:hAnsi="Verdana" w:cs="Arial"/>
          <w:bCs/>
          <w:color w:val="183850" w:themeColor="text1"/>
          <w:sz w:val="20"/>
          <w:szCs w:val="20"/>
        </w:rPr>
        <w:t xml:space="preserve">This is dependent on assembling new types of information and </w:t>
      </w:r>
      <w:r>
        <w:rPr>
          <w:rFonts w:ascii="Verdana" w:hAnsi="Verdana" w:cs="Arial"/>
          <w:bCs/>
          <w:color w:val="183850" w:themeColor="text1"/>
          <w:sz w:val="20"/>
          <w:szCs w:val="20"/>
        </w:rPr>
        <w:t xml:space="preserve">represents </w:t>
      </w:r>
      <w:r>
        <w:rPr>
          <w:rFonts w:ascii="Verdana" w:hAnsi="Verdana" w:cs="Arial"/>
          <w:bCs/>
          <w:color w:val="183850" w:themeColor="text1"/>
          <w:sz w:val="20"/>
          <w:szCs w:val="20"/>
        </w:rPr>
        <w:t>a significant task</w:t>
      </w:r>
      <w:r w:rsidRPr="008637C7">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for the portfolio as a whole. </w:t>
      </w:r>
      <w:r>
        <w:rPr>
          <w:rFonts w:ascii="Verdana" w:hAnsi="Verdana" w:cs="Arial"/>
          <w:bCs/>
          <w:color w:val="183850" w:themeColor="text1"/>
          <w:sz w:val="20"/>
          <w:szCs w:val="20"/>
        </w:rPr>
        <w:t>During Q2,</w:t>
      </w:r>
      <w:r>
        <w:rPr>
          <w:rFonts w:ascii="Verdana" w:hAnsi="Verdana" w:cs="Arial"/>
          <w:bCs/>
          <w:color w:val="183850" w:themeColor="text1"/>
          <w:sz w:val="20"/>
          <w:szCs w:val="20"/>
        </w:rPr>
        <w:t xml:space="preserve"> first steps have been taken with the commencement of</w:t>
      </w:r>
      <w:r>
        <w:rPr>
          <w:rFonts w:ascii="Verdana" w:hAnsi="Verdana" w:cs="Arial"/>
          <w:bCs/>
          <w:color w:val="183850" w:themeColor="text1"/>
          <w:sz w:val="20"/>
          <w:szCs w:val="20"/>
        </w:rPr>
        <w:t xml:space="preserve"> work </w:t>
      </w:r>
      <w:r>
        <w:rPr>
          <w:rFonts w:ascii="Verdana" w:hAnsi="Verdana" w:cs="Arial"/>
          <w:bCs/>
          <w:color w:val="183850" w:themeColor="text1"/>
          <w:sz w:val="20"/>
          <w:szCs w:val="20"/>
        </w:rPr>
        <w:t>to identify</w:t>
      </w:r>
      <w:r>
        <w:rPr>
          <w:rFonts w:ascii="Verdana" w:hAnsi="Verdana" w:cs="Arial"/>
          <w:bCs/>
          <w:color w:val="183850" w:themeColor="text1"/>
          <w:sz w:val="20"/>
          <w:szCs w:val="20"/>
        </w:rPr>
        <w:t xml:space="preserve"> companies within the Global Equity Fund </w:t>
      </w:r>
      <w:r>
        <w:rPr>
          <w:rFonts w:ascii="Verdana" w:hAnsi="Verdana" w:cs="Arial"/>
          <w:bCs/>
          <w:color w:val="183850" w:themeColor="text1"/>
          <w:sz w:val="20"/>
          <w:szCs w:val="20"/>
        </w:rPr>
        <w:t xml:space="preserve">(Listed Equities) </w:t>
      </w:r>
      <w:r>
        <w:rPr>
          <w:rFonts w:ascii="Verdana" w:hAnsi="Verdana" w:cs="Arial"/>
          <w:bCs/>
          <w:color w:val="183850" w:themeColor="text1"/>
          <w:sz w:val="20"/>
          <w:szCs w:val="20"/>
        </w:rPr>
        <w:t xml:space="preserve">which are contributing positive social outcomes through the products and services they provide. </w:t>
      </w:r>
      <w:r>
        <w:rPr>
          <w:rFonts w:ascii="Verdana" w:hAnsi="Verdana" w:cs="Arial"/>
          <w:bCs/>
          <w:color w:val="183850" w:themeColor="text1"/>
          <w:sz w:val="20"/>
          <w:szCs w:val="20"/>
        </w:rPr>
        <w:t xml:space="preserve">The outcomes of ongoing analysis will be presented to the committee in forthcoming reports </w:t>
      </w:r>
      <w:r>
        <w:rPr>
          <w:rFonts w:ascii="Verdana" w:hAnsi="Verdana" w:cs="Arial"/>
          <w:bCs/>
          <w:color w:val="183850" w:themeColor="text1"/>
          <w:sz w:val="20"/>
          <w:szCs w:val="20"/>
        </w:rPr>
        <w:t xml:space="preserve">and </w:t>
      </w:r>
      <w:r>
        <w:rPr>
          <w:rFonts w:ascii="Verdana" w:hAnsi="Verdana" w:cs="Arial"/>
          <w:bCs/>
          <w:color w:val="183850" w:themeColor="text1"/>
          <w:sz w:val="20"/>
          <w:szCs w:val="20"/>
        </w:rPr>
        <w:t>as par</w:t>
      </w:r>
      <w:r>
        <w:rPr>
          <w:rFonts w:ascii="Verdana" w:hAnsi="Verdana" w:cs="Arial"/>
          <w:bCs/>
          <w:color w:val="183850" w:themeColor="text1"/>
          <w:sz w:val="20"/>
          <w:szCs w:val="20"/>
        </w:rPr>
        <w:t xml:space="preserve">t of the development of a dashboard style of presentation which is currently under development. </w:t>
      </w:r>
    </w:p>
    <w:p w:rsidR="008637C7" w:rsidRDefault="00134457" w:rsidP="00635E0B">
      <w:pPr>
        <w:spacing w:after="0"/>
        <w:jc w:val="both"/>
        <w:rPr>
          <w:rFonts w:ascii="Verdana" w:hAnsi="Verdana" w:cs="Arial"/>
          <w:bCs/>
          <w:color w:val="183850" w:themeColor="text1"/>
          <w:sz w:val="20"/>
          <w:szCs w:val="20"/>
        </w:rPr>
      </w:pPr>
    </w:p>
    <w:p w:rsidR="00B27DFE" w:rsidRDefault="00134457" w:rsidP="00635E0B">
      <w:pPr>
        <w:spacing w:after="0"/>
        <w:jc w:val="both"/>
        <w:rPr>
          <w:rFonts w:ascii="Verdana" w:hAnsi="Verdana" w:cs="Arial"/>
          <w:bCs/>
          <w:color w:val="183850" w:themeColor="text1"/>
          <w:sz w:val="20"/>
          <w:szCs w:val="20"/>
        </w:rPr>
      </w:pPr>
      <w:r>
        <w:rPr>
          <w:rFonts w:ascii="Verdana" w:hAnsi="Verdana" w:cs="Arial"/>
          <w:bCs/>
          <w:color w:val="183850" w:themeColor="text1"/>
          <w:sz w:val="20"/>
          <w:szCs w:val="20"/>
        </w:rPr>
        <w:t>Analysis</w:t>
      </w:r>
      <w:r>
        <w:rPr>
          <w:rFonts w:ascii="Verdana" w:hAnsi="Verdana" w:cs="Arial"/>
          <w:bCs/>
          <w:color w:val="183850" w:themeColor="text1"/>
          <w:sz w:val="20"/>
          <w:szCs w:val="20"/>
        </w:rPr>
        <w:t xml:space="preserve"> is at an early stage, </w:t>
      </w:r>
      <w:r>
        <w:rPr>
          <w:rFonts w:ascii="Verdana" w:hAnsi="Verdana" w:cs="Arial"/>
          <w:bCs/>
          <w:color w:val="183850" w:themeColor="text1"/>
          <w:sz w:val="20"/>
          <w:szCs w:val="20"/>
        </w:rPr>
        <w:t xml:space="preserve">but </w:t>
      </w:r>
      <w:r>
        <w:rPr>
          <w:rFonts w:ascii="Verdana" w:hAnsi="Verdana" w:cs="Arial"/>
          <w:bCs/>
          <w:color w:val="183850" w:themeColor="text1"/>
          <w:sz w:val="20"/>
          <w:szCs w:val="20"/>
        </w:rPr>
        <w:t xml:space="preserve">initial </w:t>
      </w:r>
      <w:r>
        <w:rPr>
          <w:rFonts w:ascii="Verdana" w:hAnsi="Verdana" w:cs="Arial"/>
          <w:bCs/>
          <w:color w:val="183850" w:themeColor="text1"/>
          <w:sz w:val="20"/>
          <w:szCs w:val="20"/>
        </w:rPr>
        <w:t>i</w:t>
      </w:r>
      <w:r>
        <w:rPr>
          <w:rFonts w:ascii="Verdana" w:hAnsi="Verdana" w:cs="Arial"/>
          <w:bCs/>
          <w:color w:val="183850" w:themeColor="text1"/>
          <w:sz w:val="20"/>
          <w:szCs w:val="20"/>
        </w:rPr>
        <w:t xml:space="preserve">nsights </w:t>
      </w:r>
      <w:r>
        <w:rPr>
          <w:rFonts w:ascii="Verdana" w:hAnsi="Verdana" w:cs="Arial"/>
          <w:bCs/>
          <w:color w:val="183850" w:themeColor="text1"/>
          <w:sz w:val="20"/>
          <w:szCs w:val="20"/>
        </w:rPr>
        <w:t>include</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that the fund has </w:t>
      </w:r>
      <w:r>
        <w:rPr>
          <w:rFonts w:ascii="Verdana" w:hAnsi="Verdana" w:cs="Arial"/>
          <w:bCs/>
          <w:color w:val="183850" w:themeColor="text1"/>
          <w:sz w:val="20"/>
          <w:szCs w:val="20"/>
        </w:rPr>
        <w:t xml:space="preserve">interests in </w:t>
      </w:r>
      <w:r>
        <w:rPr>
          <w:rFonts w:ascii="Verdana" w:hAnsi="Verdana" w:cs="Arial"/>
          <w:bCs/>
          <w:color w:val="183850" w:themeColor="text1"/>
          <w:sz w:val="20"/>
          <w:szCs w:val="20"/>
        </w:rPr>
        <w:t xml:space="preserve">global </w:t>
      </w:r>
      <w:r>
        <w:rPr>
          <w:rFonts w:ascii="Verdana" w:hAnsi="Verdana" w:cs="Arial"/>
          <w:bCs/>
          <w:color w:val="183850" w:themeColor="text1"/>
          <w:sz w:val="20"/>
          <w:szCs w:val="20"/>
        </w:rPr>
        <w:t xml:space="preserve">infrastructure assets </w:t>
      </w:r>
      <w:r>
        <w:rPr>
          <w:rFonts w:ascii="Verdana" w:hAnsi="Verdana" w:cs="Arial"/>
          <w:bCs/>
          <w:color w:val="183850" w:themeColor="text1"/>
          <w:sz w:val="20"/>
          <w:szCs w:val="20"/>
        </w:rPr>
        <w:t xml:space="preserve">which include </w:t>
      </w:r>
      <w:r>
        <w:rPr>
          <w:rFonts w:ascii="Verdana" w:hAnsi="Verdana" w:cs="Arial"/>
          <w:bCs/>
          <w:color w:val="183850" w:themeColor="text1"/>
          <w:sz w:val="20"/>
          <w:szCs w:val="20"/>
        </w:rPr>
        <w:t>renewable electricity</w:t>
      </w:r>
      <w:r>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(£3.4m) </w:t>
      </w:r>
      <w:r>
        <w:rPr>
          <w:rFonts w:ascii="Verdana" w:hAnsi="Verdana" w:cs="Arial"/>
          <w:bCs/>
          <w:color w:val="183850" w:themeColor="text1"/>
          <w:sz w:val="20"/>
          <w:szCs w:val="20"/>
        </w:rPr>
        <w:t xml:space="preserve">and </w:t>
      </w:r>
      <w:r>
        <w:rPr>
          <w:rFonts w:ascii="Verdana" w:hAnsi="Verdana" w:cs="Arial"/>
          <w:bCs/>
          <w:color w:val="183850" w:themeColor="text1"/>
          <w:sz w:val="20"/>
          <w:szCs w:val="20"/>
        </w:rPr>
        <w:t>water utilities (</w:t>
      </w:r>
      <w:r>
        <w:rPr>
          <w:rFonts w:ascii="Verdana" w:hAnsi="Verdana" w:cs="Arial"/>
          <w:bCs/>
          <w:color w:val="183850" w:themeColor="text1"/>
          <w:sz w:val="20"/>
          <w:szCs w:val="20"/>
        </w:rPr>
        <w:t>£</w:t>
      </w:r>
      <w:r>
        <w:rPr>
          <w:rFonts w:ascii="Verdana" w:hAnsi="Verdana" w:cs="Arial"/>
          <w:bCs/>
          <w:color w:val="183850" w:themeColor="text1"/>
          <w:sz w:val="20"/>
          <w:szCs w:val="20"/>
        </w:rPr>
        <w:t>9.1m</w:t>
      </w:r>
      <w:r>
        <w:rPr>
          <w:rFonts w:ascii="Verdana" w:hAnsi="Verdana" w:cs="Arial"/>
          <w:bCs/>
          <w:color w:val="183850" w:themeColor="text1"/>
          <w:sz w:val="20"/>
          <w:szCs w:val="20"/>
        </w:rPr>
        <w:t>)</w:t>
      </w:r>
      <w:r>
        <w:rPr>
          <w:rFonts w:ascii="Verdana" w:hAnsi="Verdana" w:cs="Arial"/>
          <w:bCs/>
          <w:color w:val="183850" w:themeColor="text1"/>
          <w:sz w:val="20"/>
          <w:szCs w:val="20"/>
        </w:rPr>
        <w:t xml:space="preserve"> </w:t>
      </w:r>
      <w:r>
        <w:rPr>
          <w:rFonts w:ascii="Verdana" w:hAnsi="Verdana" w:cs="Arial"/>
          <w:bCs/>
          <w:color w:val="183850" w:themeColor="text1"/>
          <w:sz w:val="20"/>
          <w:szCs w:val="20"/>
        </w:rPr>
        <w:t>through the shares LPP holds in listed companies via the GEF</w:t>
      </w:r>
      <w:r>
        <w:rPr>
          <w:rFonts w:ascii="Verdana" w:hAnsi="Verdana" w:cs="Arial"/>
          <w:bCs/>
          <w:color w:val="183850" w:themeColor="text1"/>
          <w:sz w:val="20"/>
          <w:szCs w:val="20"/>
        </w:rPr>
        <w:t xml:space="preserve">. </w:t>
      </w:r>
    </w:p>
    <w:p w:rsidR="00B27DFE" w:rsidRDefault="00134457" w:rsidP="00635E0B">
      <w:pPr>
        <w:spacing w:after="0"/>
        <w:jc w:val="both"/>
        <w:rPr>
          <w:rFonts w:ascii="Verdana" w:hAnsi="Verdana" w:cs="Arial"/>
          <w:bCs/>
          <w:color w:val="183850" w:themeColor="text1"/>
          <w:sz w:val="20"/>
          <w:szCs w:val="20"/>
        </w:rPr>
      </w:pPr>
    </w:p>
    <w:p w:rsidR="00154B45" w:rsidRPr="00635E0B" w:rsidRDefault="00134457" w:rsidP="00635E0B">
      <w:pPr>
        <w:spacing w:after="0"/>
        <w:jc w:val="both"/>
        <w:rPr>
          <w:rFonts w:ascii="Verdana" w:hAnsi="Verdana" w:cs="Arial"/>
          <w:bCs/>
          <w:color w:val="183850" w:themeColor="text1"/>
          <w:sz w:val="20"/>
          <w:szCs w:val="20"/>
        </w:rPr>
      </w:pPr>
    </w:p>
    <w:p w:rsidR="001B3457" w:rsidRDefault="00134457" w:rsidP="00635E0B">
      <w:pPr>
        <w:spacing w:after="0"/>
        <w:jc w:val="both"/>
        <w:rPr>
          <w:rFonts w:ascii="Verdana" w:hAnsi="Verdana" w:cs="Arial"/>
          <w:bCs/>
          <w:color w:val="183850" w:themeColor="text1"/>
          <w:sz w:val="20"/>
          <w:szCs w:val="20"/>
        </w:rPr>
      </w:pPr>
    </w:p>
    <w:p w:rsidR="00E17110" w:rsidRDefault="00134457" w:rsidP="00635E0B">
      <w:pPr>
        <w:spacing w:after="0"/>
        <w:jc w:val="both"/>
        <w:rPr>
          <w:rFonts w:ascii="Verdana" w:hAnsi="Verdana" w:cs="Arial"/>
          <w:b/>
          <w:bCs/>
          <w:color w:val="183850" w:themeColor="text1"/>
          <w:sz w:val="20"/>
          <w:szCs w:val="20"/>
        </w:rPr>
      </w:pPr>
    </w:p>
    <w:p w:rsidR="00EA6377" w:rsidRDefault="00134457" w:rsidP="00B85678">
      <w:pPr>
        <w:spacing w:after="0"/>
        <w:rPr>
          <w:rFonts w:ascii="Verdana" w:hAnsi="Verdana"/>
          <w:color w:val="183850" w:themeColor="text1"/>
          <w:sz w:val="20"/>
          <w:szCs w:val="20"/>
        </w:rPr>
      </w:pPr>
    </w:p>
    <w:p w:rsidR="00EC552F" w:rsidRDefault="00134457" w:rsidP="00EC552F">
      <w:pPr>
        <w:shd w:val="clear" w:color="auto" w:fill="FFFFFF"/>
        <w:spacing w:after="0" w:line="240" w:lineRule="auto"/>
        <w:rPr>
          <w:rFonts w:ascii="Verdana" w:hAnsi="Verdana" w:cs="Arial"/>
          <w:color w:val="183850" w:themeColor="text1"/>
          <w:sz w:val="20"/>
          <w:szCs w:val="20"/>
          <w:lang w:val="en-US"/>
        </w:rPr>
      </w:pPr>
    </w:p>
    <w:p w:rsidR="00EA6377" w:rsidRDefault="00134457" w:rsidP="00EC552F">
      <w:pPr>
        <w:spacing w:after="0"/>
        <w:rPr>
          <w:rFonts w:ascii="Verdana" w:hAnsi="Verdana"/>
          <w:color w:val="183850" w:themeColor="text1"/>
          <w:sz w:val="20"/>
          <w:szCs w:val="20"/>
        </w:rPr>
      </w:pPr>
    </w:p>
    <w:p w:rsidR="00EA6377" w:rsidRDefault="00134457" w:rsidP="00EC552F">
      <w:pPr>
        <w:spacing w:after="0"/>
        <w:rPr>
          <w:rFonts w:ascii="Verdana" w:hAnsi="Verdana"/>
          <w:color w:val="183850" w:themeColor="text1"/>
          <w:sz w:val="20"/>
          <w:szCs w:val="20"/>
        </w:rPr>
      </w:pPr>
      <w:r w:rsidRPr="00EA6377">
        <w:rPr>
          <w:rFonts w:ascii="Verdana" w:hAnsi="Verdana"/>
          <w:color w:val="183850" w:themeColor="text1"/>
          <w:sz w:val="20"/>
          <w:szCs w:val="20"/>
        </w:rPr>
        <w:t xml:space="preserve"> </w:t>
      </w:r>
    </w:p>
    <w:p w:rsidR="00EA6377" w:rsidRDefault="00134457" w:rsidP="00EC552F">
      <w:pPr>
        <w:spacing w:after="0"/>
        <w:rPr>
          <w:rFonts w:ascii="Verdana" w:hAnsi="Verdana"/>
          <w:color w:val="183850" w:themeColor="text1"/>
          <w:sz w:val="20"/>
          <w:szCs w:val="20"/>
        </w:rPr>
      </w:pPr>
    </w:p>
    <w:p w:rsidR="00EC552F" w:rsidRPr="003B4083" w:rsidRDefault="00134457" w:rsidP="00EC552F">
      <w:pPr>
        <w:spacing w:after="0"/>
        <w:rPr>
          <w:rFonts w:ascii="Verdana" w:hAnsi="Verdana"/>
          <w:color w:val="183850" w:themeColor="text1"/>
          <w:sz w:val="20"/>
          <w:szCs w:val="20"/>
        </w:rPr>
      </w:pPr>
    </w:p>
    <w:p w:rsidR="00EC552F" w:rsidRPr="00EC552F" w:rsidRDefault="00134457" w:rsidP="00EC552F">
      <w:pPr>
        <w:shd w:val="clear" w:color="auto" w:fill="FFFFFF"/>
        <w:spacing w:after="0" w:line="240" w:lineRule="auto"/>
        <w:rPr>
          <w:rFonts w:ascii="Verdana" w:hAnsi="Verdana" w:cs="Arial"/>
          <w:color w:val="183850" w:themeColor="text1"/>
          <w:sz w:val="20"/>
          <w:szCs w:val="20"/>
          <w:lang w:val="en-US"/>
        </w:rPr>
      </w:pPr>
    </w:p>
    <w:p w:rsidR="00B85678" w:rsidRDefault="00134457" w:rsidP="00B85678">
      <w:pPr>
        <w:spacing w:after="0"/>
        <w:rPr>
          <w:rFonts w:ascii="Verdana" w:hAnsi="Verdana"/>
          <w:color w:val="183850" w:themeColor="text1"/>
          <w:sz w:val="20"/>
          <w:szCs w:val="20"/>
        </w:rPr>
      </w:pPr>
    </w:p>
    <w:p w:rsidR="00B85678" w:rsidRDefault="00134457" w:rsidP="00635E0B">
      <w:pPr>
        <w:spacing w:after="0"/>
        <w:jc w:val="both"/>
        <w:rPr>
          <w:rFonts w:ascii="Verdana" w:hAnsi="Verdana" w:cs="Arial"/>
          <w:b/>
          <w:bCs/>
          <w:color w:val="183850" w:themeColor="text1"/>
          <w:sz w:val="20"/>
          <w:szCs w:val="20"/>
        </w:rPr>
      </w:pPr>
    </w:p>
    <w:p w:rsidR="0093753D" w:rsidRDefault="00134457" w:rsidP="00635E0B">
      <w:pPr>
        <w:spacing w:after="0"/>
        <w:jc w:val="both"/>
        <w:rPr>
          <w:rFonts w:ascii="Verdana" w:hAnsi="Verdana" w:cs="Arial"/>
          <w:bCs/>
          <w:color w:val="183850" w:themeColor="text1"/>
          <w:sz w:val="20"/>
          <w:szCs w:val="20"/>
        </w:rPr>
      </w:pPr>
    </w:p>
    <w:p w:rsidR="00A76259" w:rsidRPr="00635E0B" w:rsidRDefault="00134457" w:rsidP="00635E0B">
      <w:pPr>
        <w:spacing w:after="0"/>
        <w:jc w:val="both"/>
        <w:rPr>
          <w:rFonts w:ascii="Verdana" w:hAnsi="Verdana" w:cs="Arial"/>
          <w:bCs/>
          <w:color w:val="183850" w:themeColor="text1"/>
          <w:sz w:val="20"/>
          <w:szCs w:val="20"/>
        </w:rPr>
      </w:pPr>
    </w:p>
    <w:p w:rsidR="00B96CB9" w:rsidRPr="00635E0B" w:rsidRDefault="00134457" w:rsidP="00635E0B">
      <w:pPr>
        <w:spacing w:after="0"/>
        <w:jc w:val="both"/>
        <w:rPr>
          <w:rFonts w:ascii="Verdana" w:hAnsi="Verdana" w:cs="Arial"/>
          <w:bCs/>
          <w:color w:val="183850" w:themeColor="text1"/>
          <w:sz w:val="20"/>
          <w:szCs w:val="20"/>
        </w:rPr>
      </w:pPr>
    </w:p>
    <w:sectPr w:rsidR="00B96CB9" w:rsidRPr="00635E0B" w:rsidSect="00E06AD2">
      <w:footerReference w:type="default" r:id="rId14"/>
      <w:headerReference w:type="first" r:id="rId15"/>
      <w:pgSz w:w="11906" w:h="16838"/>
      <w:pgMar w:top="1135"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4457">
      <w:pPr>
        <w:spacing w:after="0" w:line="240" w:lineRule="auto"/>
      </w:pPr>
      <w:r>
        <w:separator/>
      </w:r>
    </w:p>
  </w:endnote>
  <w:endnote w:type="continuationSeparator" w:id="0">
    <w:p w:rsidR="00000000" w:rsidRDefault="0013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3BA2o00">
    <w:panose1 w:val="00000000000000000000"/>
    <w:charset w:val="00"/>
    <w:family w:val="auto"/>
    <w:notTrueType/>
    <w:pitch w:val="default"/>
    <w:sig w:usb0="00000003" w:usb1="00000000" w:usb2="00000000" w:usb3="00000000" w:csb0="00000001" w:csb1="00000000"/>
  </w:font>
  <w:font w:name="TT3B97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F1C" w:rsidRDefault="00134457">
    <w:pPr>
      <w:pStyle w:val="Footer"/>
    </w:pPr>
  </w:p>
  <w:p w:rsidR="00FE7F1C" w:rsidRDefault="0013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4457">
      <w:pPr>
        <w:spacing w:after="0" w:line="240" w:lineRule="auto"/>
      </w:pPr>
      <w:r>
        <w:separator/>
      </w:r>
    </w:p>
  </w:footnote>
  <w:footnote w:type="continuationSeparator" w:id="0">
    <w:p w:rsidR="00000000" w:rsidRDefault="00134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57" w:rsidRDefault="00134457">
    <w:pPr>
      <w:pStyle w:val="Header"/>
    </w:pPr>
  </w:p>
  <w:p w:rsidR="00134457" w:rsidRDefault="00134457">
    <w:pPr>
      <w:pStyle w:val="Header"/>
    </w:pPr>
  </w:p>
  <w:p w:rsidR="00FE7F1C" w:rsidRDefault="00134457">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5" name="Picture 5"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52939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F1C" w:rsidRDefault="0013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EF6"/>
    <w:multiLevelType w:val="hybridMultilevel"/>
    <w:tmpl w:val="719E545C"/>
    <w:lvl w:ilvl="0" w:tplc="CD8633CE">
      <w:start w:val="1"/>
      <w:numFmt w:val="bullet"/>
      <w:lvlText w:val=""/>
      <w:lvlJc w:val="left"/>
      <w:pPr>
        <w:ind w:left="720" w:hanging="360"/>
      </w:pPr>
      <w:rPr>
        <w:rFonts w:ascii="Symbol" w:hAnsi="Symbol" w:hint="default"/>
      </w:rPr>
    </w:lvl>
    <w:lvl w:ilvl="1" w:tplc="EDBE42EC" w:tentative="1">
      <w:start w:val="1"/>
      <w:numFmt w:val="bullet"/>
      <w:lvlText w:val="o"/>
      <w:lvlJc w:val="left"/>
      <w:pPr>
        <w:ind w:left="1440" w:hanging="360"/>
      </w:pPr>
      <w:rPr>
        <w:rFonts w:ascii="Courier New" w:hAnsi="Courier New" w:cs="Courier New" w:hint="default"/>
      </w:rPr>
    </w:lvl>
    <w:lvl w:ilvl="2" w:tplc="D6FAD638" w:tentative="1">
      <w:start w:val="1"/>
      <w:numFmt w:val="bullet"/>
      <w:lvlText w:val=""/>
      <w:lvlJc w:val="left"/>
      <w:pPr>
        <w:ind w:left="2160" w:hanging="360"/>
      </w:pPr>
      <w:rPr>
        <w:rFonts w:ascii="Wingdings" w:hAnsi="Wingdings" w:hint="default"/>
      </w:rPr>
    </w:lvl>
    <w:lvl w:ilvl="3" w:tplc="9FDC55B0" w:tentative="1">
      <w:start w:val="1"/>
      <w:numFmt w:val="bullet"/>
      <w:lvlText w:val=""/>
      <w:lvlJc w:val="left"/>
      <w:pPr>
        <w:ind w:left="2880" w:hanging="360"/>
      </w:pPr>
      <w:rPr>
        <w:rFonts w:ascii="Symbol" w:hAnsi="Symbol" w:hint="default"/>
      </w:rPr>
    </w:lvl>
    <w:lvl w:ilvl="4" w:tplc="C5B4050C" w:tentative="1">
      <w:start w:val="1"/>
      <w:numFmt w:val="bullet"/>
      <w:lvlText w:val="o"/>
      <w:lvlJc w:val="left"/>
      <w:pPr>
        <w:ind w:left="3600" w:hanging="360"/>
      </w:pPr>
      <w:rPr>
        <w:rFonts w:ascii="Courier New" w:hAnsi="Courier New" w:cs="Courier New" w:hint="default"/>
      </w:rPr>
    </w:lvl>
    <w:lvl w:ilvl="5" w:tplc="DEE0B9F8" w:tentative="1">
      <w:start w:val="1"/>
      <w:numFmt w:val="bullet"/>
      <w:lvlText w:val=""/>
      <w:lvlJc w:val="left"/>
      <w:pPr>
        <w:ind w:left="4320" w:hanging="360"/>
      </w:pPr>
      <w:rPr>
        <w:rFonts w:ascii="Wingdings" w:hAnsi="Wingdings" w:hint="default"/>
      </w:rPr>
    </w:lvl>
    <w:lvl w:ilvl="6" w:tplc="E8A6D98C" w:tentative="1">
      <w:start w:val="1"/>
      <w:numFmt w:val="bullet"/>
      <w:lvlText w:val=""/>
      <w:lvlJc w:val="left"/>
      <w:pPr>
        <w:ind w:left="5040" w:hanging="360"/>
      </w:pPr>
      <w:rPr>
        <w:rFonts w:ascii="Symbol" w:hAnsi="Symbol" w:hint="default"/>
      </w:rPr>
    </w:lvl>
    <w:lvl w:ilvl="7" w:tplc="5380BA0A" w:tentative="1">
      <w:start w:val="1"/>
      <w:numFmt w:val="bullet"/>
      <w:lvlText w:val="o"/>
      <w:lvlJc w:val="left"/>
      <w:pPr>
        <w:ind w:left="5760" w:hanging="360"/>
      </w:pPr>
      <w:rPr>
        <w:rFonts w:ascii="Courier New" w:hAnsi="Courier New" w:cs="Courier New" w:hint="default"/>
      </w:rPr>
    </w:lvl>
    <w:lvl w:ilvl="8" w:tplc="996E909E" w:tentative="1">
      <w:start w:val="1"/>
      <w:numFmt w:val="bullet"/>
      <w:lvlText w:val=""/>
      <w:lvlJc w:val="left"/>
      <w:pPr>
        <w:ind w:left="6480" w:hanging="360"/>
      </w:pPr>
      <w:rPr>
        <w:rFonts w:ascii="Wingdings" w:hAnsi="Wingdings" w:hint="default"/>
      </w:rPr>
    </w:lvl>
  </w:abstractNum>
  <w:abstractNum w:abstractNumId="1" w15:restartNumberingAfterBreak="0">
    <w:nsid w:val="0E481A08"/>
    <w:multiLevelType w:val="multilevel"/>
    <w:tmpl w:val="9B6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E3A13"/>
    <w:multiLevelType w:val="multilevel"/>
    <w:tmpl w:val="38D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4392B"/>
    <w:multiLevelType w:val="hybridMultilevel"/>
    <w:tmpl w:val="AE1E64D6"/>
    <w:lvl w:ilvl="0" w:tplc="7A741DB2">
      <w:start w:val="1"/>
      <w:numFmt w:val="bullet"/>
      <w:lvlText w:val=""/>
      <w:lvlJc w:val="left"/>
      <w:pPr>
        <w:ind w:left="360" w:hanging="360"/>
      </w:pPr>
      <w:rPr>
        <w:rFonts w:ascii="Symbol" w:hAnsi="Symbol" w:hint="default"/>
      </w:rPr>
    </w:lvl>
    <w:lvl w:ilvl="1" w:tplc="9F96A6C2" w:tentative="1">
      <w:start w:val="1"/>
      <w:numFmt w:val="bullet"/>
      <w:lvlText w:val="o"/>
      <w:lvlJc w:val="left"/>
      <w:pPr>
        <w:ind w:left="1080" w:hanging="360"/>
      </w:pPr>
      <w:rPr>
        <w:rFonts w:ascii="Courier New" w:hAnsi="Courier New" w:cs="Courier New" w:hint="default"/>
      </w:rPr>
    </w:lvl>
    <w:lvl w:ilvl="2" w:tplc="CB1ED4DA" w:tentative="1">
      <w:start w:val="1"/>
      <w:numFmt w:val="bullet"/>
      <w:lvlText w:val=""/>
      <w:lvlJc w:val="left"/>
      <w:pPr>
        <w:ind w:left="1800" w:hanging="360"/>
      </w:pPr>
      <w:rPr>
        <w:rFonts w:ascii="Wingdings" w:hAnsi="Wingdings" w:hint="default"/>
      </w:rPr>
    </w:lvl>
    <w:lvl w:ilvl="3" w:tplc="613CAD2E" w:tentative="1">
      <w:start w:val="1"/>
      <w:numFmt w:val="bullet"/>
      <w:lvlText w:val=""/>
      <w:lvlJc w:val="left"/>
      <w:pPr>
        <w:ind w:left="2520" w:hanging="360"/>
      </w:pPr>
      <w:rPr>
        <w:rFonts w:ascii="Symbol" w:hAnsi="Symbol" w:hint="default"/>
      </w:rPr>
    </w:lvl>
    <w:lvl w:ilvl="4" w:tplc="58DAFAAA" w:tentative="1">
      <w:start w:val="1"/>
      <w:numFmt w:val="bullet"/>
      <w:lvlText w:val="o"/>
      <w:lvlJc w:val="left"/>
      <w:pPr>
        <w:ind w:left="3240" w:hanging="360"/>
      </w:pPr>
      <w:rPr>
        <w:rFonts w:ascii="Courier New" w:hAnsi="Courier New" w:cs="Courier New" w:hint="default"/>
      </w:rPr>
    </w:lvl>
    <w:lvl w:ilvl="5" w:tplc="F9E460E8" w:tentative="1">
      <w:start w:val="1"/>
      <w:numFmt w:val="bullet"/>
      <w:lvlText w:val=""/>
      <w:lvlJc w:val="left"/>
      <w:pPr>
        <w:ind w:left="3960" w:hanging="360"/>
      </w:pPr>
      <w:rPr>
        <w:rFonts w:ascii="Wingdings" w:hAnsi="Wingdings" w:hint="default"/>
      </w:rPr>
    </w:lvl>
    <w:lvl w:ilvl="6" w:tplc="2A88F2C6" w:tentative="1">
      <w:start w:val="1"/>
      <w:numFmt w:val="bullet"/>
      <w:lvlText w:val=""/>
      <w:lvlJc w:val="left"/>
      <w:pPr>
        <w:ind w:left="4680" w:hanging="360"/>
      </w:pPr>
      <w:rPr>
        <w:rFonts w:ascii="Symbol" w:hAnsi="Symbol" w:hint="default"/>
      </w:rPr>
    </w:lvl>
    <w:lvl w:ilvl="7" w:tplc="56C41FE0" w:tentative="1">
      <w:start w:val="1"/>
      <w:numFmt w:val="bullet"/>
      <w:lvlText w:val="o"/>
      <w:lvlJc w:val="left"/>
      <w:pPr>
        <w:ind w:left="5400" w:hanging="360"/>
      </w:pPr>
      <w:rPr>
        <w:rFonts w:ascii="Courier New" w:hAnsi="Courier New" w:cs="Courier New" w:hint="default"/>
      </w:rPr>
    </w:lvl>
    <w:lvl w:ilvl="8" w:tplc="17325036" w:tentative="1">
      <w:start w:val="1"/>
      <w:numFmt w:val="bullet"/>
      <w:lvlText w:val=""/>
      <w:lvlJc w:val="left"/>
      <w:pPr>
        <w:ind w:left="6120" w:hanging="360"/>
      </w:pPr>
      <w:rPr>
        <w:rFonts w:ascii="Wingdings" w:hAnsi="Wingdings" w:hint="default"/>
      </w:rPr>
    </w:lvl>
  </w:abstractNum>
  <w:abstractNum w:abstractNumId="4" w15:restartNumberingAfterBreak="0">
    <w:nsid w:val="192022A5"/>
    <w:multiLevelType w:val="hybridMultilevel"/>
    <w:tmpl w:val="3F180D5A"/>
    <w:lvl w:ilvl="0" w:tplc="F41A54A4">
      <w:start w:val="1"/>
      <w:numFmt w:val="bullet"/>
      <w:lvlText w:val=""/>
      <w:lvlJc w:val="left"/>
      <w:pPr>
        <w:ind w:left="720" w:hanging="360"/>
      </w:pPr>
      <w:rPr>
        <w:rFonts w:ascii="Symbol" w:hAnsi="Symbol" w:hint="default"/>
      </w:rPr>
    </w:lvl>
    <w:lvl w:ilvl="1" w:tplc="6D76DE20" w:tentative="1">
      <w:start w:val="1"/>
      <w:numFmt w:val="bullet"/>
      <w:lvlText w:val="o"/>
      <w:lvlJc w:val="left"/>
      <w:pPr>
        <w:ind w:left="1440" w:hanging="360"/>
      </w:pPr>
      <w:rPr>
        <w:rFonts w:ascii="Courier New" w:hAnsi="Courier New" w:cs="Courier New" w:hint="default"/>
      </w:rPr>
    </w:lvl>
    <w:lvl w:ilvl="2" w:tplc="35B6CFE4" w:tentative="1">
      <w:start w:val="1"/>
      <w:numFmt w:val="bullet"/>
      <w:lvlText w:val=""/>
      <w:lvlJc w:val="left"/>
      <w:pPr>
        <w:ind w:left="2160" w:hanging="360"/>
      </w:pPr>
      <w:rPr>
        <w:rFonts w:ascii="Wingdings" w:hAnsi="Wingdings" w:hint="default"/>
      </w:rPr>
    </w:lvl>
    <w:lvl w:ilvl="3" w:tplc="037C2CE8" w:tentative="1">
      <w:start w:val="1"/>
      <w:numFmt w:val="bullet"/>
      <w:lvlText w:val=""/>
      <w:lvlJc w:val="left"/>
      <w:pPr>
        <w:ind w:left="2880" w:hanging="360"/>
      </w:pPr>
      <w:rPr>
        <w:rFonts w:ascii="Symbol" w:hAnsi="Symbol" w:hint="default"/>
      </w:rPr>
    </w:lvl>
    <w:lvl w:ilvl="4" w:tplc="48647E66" w:tentative="1">
      <w:start w:val="1"/>
      <w:numFmt w:val="bullet"/>
      <w:lvlText w:val="o"/>
      <w:lvlJc w:val="left"/>
      <w:pPr>
        <w:ind w:left="3600" w:hanging="360"/>
      </w:pPr>
      <w:rPr>
        <w:rFonts w:ascii="Courier New" w:hAnsi="Courier New" w:cs="Courier New" w:hint="default"/>
      </w:rPr>
    </w:lvl>
    <w:lvl w:ilvl="5" w:tplc="6B2E6536" w:tentative="1">
      <w:start w:val="1"/>
      <w:numFmt w:val="bullet"/>
      <w:lvlText w:val=""/>
      <w:lvlJc w:val="left"/>
      <w:pPr>
        <w:ind w:left="4320" w:hanging="360"/>
      </w:pPr>
      <w:rPr>
        <w:rFonts w:ascii="Wingdings" w:hAnsi="Wingdings" w:hint="default"/>
      </w:rPr>
    </w:lvl>
    <w:lvl w:ilvl="6" w:tplc="4D8E99BA" w:tentative="1">
      <w:start w:val="1"/>
      <w:numFmt w:val="bullet"/>
      <w:lvlText w:val=""/>
      <w:lvlJc w:val="left"/>
      <w:pPr>
        <w:ind w:left="5040" w:hanging="360"/>
      </w:pPr>
      <w:rPr>
        <w:rFonts w:ascii="Symbol" w:hAnsi="Symbol" w:hint="default"/>
      </w:rPr>
    </w:lvl>
    <w:lvl w:ilvl="7" w:tplc="E87C9A08" w:tentative="1">
      <w:start w:val="1"/>
      <w:numFmt w:val="bullet"/>
      <w:lvlText w:val="o"/>
      <w:lvlJc w:val="left"/>
      <w:pPr>
        <w:ind w:left="5760" w:hanging="360"/>
      </w:pPr>
      <w:rPr>
        <w:rFonts w:ascii="Courier New" w:hAnsi="Courier New" w:cs="Courier New" w:hint="default"/>
      </w:rPr>
    </w:lvl>
    <w:lvl w:ilvl="8" w:tplc="BB2C3158" w:tentative="1">
      <w:start w:val="1"/>
      <w:numFmt w:val="bullet"/>
      <w:lvlText w:val=""/>
      <w:lvlJc w:val="left"/>
      <w:pPr>
        <w:ind w:left="6480" w:hanging="360"/>
      </w:pPr>
      <w:rPr>
        <w:rFonts w:ascii="Wingdings" w:hAnsi="Wingdings" w:hint="default"/>
      </w:rPr>
    </w:lvl>
  </w:abstractNum>
  <w:abstractNum w:abstractNumId="5" w15:restartNumberingAfterBreak="0">
    <w:nsid w:val="19C0026F"/>
    <w:multiLevelType w:val="hybridMultilevel"/>
    <w:tmpl w:val="FBE2CC28"/>
    <w:lvl w:ilvl="0" w:tplc="6532C262">
      <w:start w:val="1"/>
      <w:numFmt w:val="bullet"/>
      <w:lvlText w:val=""/>
      <w:lvlJc w:val="left"/>
      <w:pPr>
        <w:ind w:left="2160" w:hanging="360"/>
      </w:pPr>
      <w:rPr>
        <w:rFonts w:ascii="Symbol" w:hAnsi="Symbol" w:hint="default"/>
      </w:rPr>
    </w:lvl>
    <w:lvl w:ilvl="1" w:tplc="E146CB6C">
      <w:start w:val="1"/>
      <w:numFmt w:val="bullet"/>
      <w:lvlText w:val=""/>
      <w:lvlJc w:val="left"/>
      <w:pPr>
        <w:ind w:left="2880" w:hanging="360"/>
      </w:pPr>
      <w:rPr>
        <w:rFonts w:ascii="Symbol" w:hAnsi="Symbol" w:hint="default"/>
      </w:rPr>
    </w:lvl>
    <w:lvl w:ilvl="2" w:tplc="A5AAE1FC" w:tentative="1">
      <w:start w:val="1"/>
      <w:numFmt w:val="bullet"/>
      <w:lvlText w:val=""/>
      <w:lvlJc w:val="left"/>
      <w:pPr>
        <w:ind w:left="3600" w:hanging="360"/>
      </w:pPr>
      <w:rPr>
        <w:rFonts w:ascii="Wingdings" w:hAnsi="Wingdings" w:hint="default"/>
      </w:rPr>
    </w:lvl>
    <w:lvl w:ilvl="3" w:tplc="2B5CAF0C">
      <w:start w:val="1"/>
      <w:numFmt w:val="bullet"/>
      <w:lvlText w:val=""/>
      <w:lvlJc w:val="left"/>
      <w:pPr>
        <w:ind w:left="4320" w:hanging="360"/>
      </w:pPr>
      <w:rPr>
        <w:rFonts w:ascii="Symbol" w:hAnsi="Symbol" w:hint="default"/>
      </w:rPr>
    </w:lvl>
    <w:lvl w:ilvl="4" w:tplc="D6760FF2" w:tentative="1">
      <w:start w:val="1"/>
      <w:numFmt w:val="bullet"/>
      <w:lvlText w:val="o"/>
      <w:lvlJc w:val="left"/>
      <w:pPr>
        <w:ind w:left="5040" w:hanging="360"/>
      </w:pPr>
      <w:rPr>
        <w:rFonts w:ascii="Courier New" w:hAnsi="Courier New" w:cs="Courier New" w:hint="default"/>
      </w:rPr>
    </w:lvl>
    <w:lvl w:ilvl="5" w:tplc="009A84A4" w:tentative="1">
      <w:start w:val="1"/>
      <w:numFmt w:val="bullet"/>
      <w:lvlText w:val=""/>
      <w:lvlJc w:val="left"/>
      <w:pPr>
        <w:ind w:left="5760" w:hanging="360"/>
      </w:pPr>
      <w:rPr>
        <w:rFonts w:ascii="Wingdings" w:hAnsi="Wingdings" w:hint="default"/>
      </w:rPr>
    </w:lvl>
    <w:lvl w:ilvl="6" w:tplc="1B9EBEC2" w:tentative="1">
      <w:start w:val="1"/>
      <w:numFmt w:val="bullet"/>
      <w:lvlText w:val=""/>
      <w:lvlJc w:val="left"/>
      <w:pPr>
        <w:ind w:left="6480" w:hanging="360"/>
      </w:pPr>
      <w:rPr>
        <w:rFonts w:ascii="Symbol" w:hAnsi="Symbol" w:hint="default"/>
      </w:rPr>
    </w:lvl>
    <w:lvl w:ilvl="7" w:tplc="8A148288" w:tentative="1">
      <w:start w:val="1"/>
      <w:numFmt w:val="bullet"/>
      <w:lvlText w:val="o"/>
      <w:lvlJc w:val="left"/>
      <w:pPr>
        <w:ind w:left="7200" w:hanging="360"/>
      </w:pPr>
      <w:rPr>
        <w:rFonts w:ascii="Courier New" w:hAnsi="Courier New" w:cs="Courier New" w:hint="default"/>
      </w:rPr>
    </w:lvl>
    <w:lvl w:ilvl="8" w:tplc="1B447F06" w:tentative="1">
      <w:start w:val="1"/>
      <w:numFmt w:val="bullet"/>
      <w:lvlText w:val=""/>
      <w:lvlJc w:val="left"/>
      <w:pPr>
        <w:ind w:left="7920" w:hanging="360"/>
      </w:pPr>
      <w:rPr>
        <w:rFonts w:ascii="Wingdings" w:hAnsi="Wingdings" w:hint="default"/>
      </w:rPr>
    </w:lvl>
  </w:abstractNum>
  <w:abstractNum w:abstractNumId="6" w15:restartNumberingAfterBreak="0">
    <w:nsid w:val="1A444BBF"/>
    <w:multiLevelType w:val="hybridMultilevel"/>
    <w:tmpl w:val="6A84AB34"/>
    <w:lvl w:ilvl="0" w:tplc="E0884A04">
      <w:start w:val="1"/>
      <w:numFmt w:val="decimal"/>
      <w:pStyle w:val="treb"/>
      <w:lvlText w:val="%1."/>
      <w:lvlJc w:val="left"/>
      <w:pPr>
        <w:ind w:left="720" w:hanging="360"/>
      </w:pPr>
      <w:rPr>
        <w:rFonts w:hint="default"/>
      </w:rPr>
    </w:lvl>
    <w:lvl w:ilvl="1" w:tplc="EC02AD04" w:tentative="1">
      <w:start w:val="1"/>
      <w:numFmt w:val="lowerLetter"/>
      <w:lvlText w:val="%2."/>
      <w:lvlJc w:val="left"/>
      <w:pPr>
        <w:ind w:left="1440" w:hanging="360"/>
      </w:pPr>
    </w:lvl>
    <w:lvl w:ilvl="2" w:tplc="E11A2770" w:tentative="1">
      <w:start w:val="1"/>
      <w:numFmt w:val="lowerRoman"/>
      <w:lvlText w:val="%3."/>
      <w:lvlJc w:val="right"/>
      <w:pPr>
        <w:ind w:left="2160" w:hanging="180"/>
      </w:pPr>
    </w:lvl>
    <w:lvl w:ilvl="3" w:tplc="7CF2E736" w:tentative="1">
      <w:start w:val="1"/>
      <w:numFmt w:val="decimal"/>
      <w:lvlText w:val="%4."/>
      <w:lvlJc w:val="left"/>
      <w:pPr>
        <w:ind w:left="2880" w:hanging="360"/>
      </w:pPr>
    </w:lvl>
    <w:lvl w:ilvl="4" w:tplc="A6965778" w:tentative="1">
      <w:start w:val="1"/>
      <w:numFmt w:val="lowerLetter"/>
      <w:lvlText w:val="%5."/>
      <w:lvlJc w:val="left"/>
      <w:pPr>
        <w:ind w:left="3600" w:hanging="360"/>
      </w:pPr>
    </w:lvl>
    <w:lvl w:ilvl="5" w:tplc="281E5A6C" w:tentative="1">
      <w:start w:val="1"/>
      <w:numFmt w:val="lowerRoman"/>
      <w:lvlText w:val="%6."/>
      <w:lvlJc w:val="right"/>
      <w:pPr>
        <w:ind w:left="4320" w:hanging="180"/>
      </w:pPr>
    </w:lvl>
    <w:lvl w:ilvl="6" w:tplc="4F3E6DAE" w:tentative="1">
      <w:start w:val="1"/>
      <w:numFmt w:val="decimal"/>
      <w:lvlText w:val="%7."/>
      <w:lvlJc w:val="left"/>
      <w:pPr>
        <w:ind w:left="5040" w:hanging="360"/>
      </w:pPr>
    </w:lvl>
    <w:lvl w:ilvl="7" w:tplc="3F16AA7E" w:tentative="1">
      <w:start w:val="1"/>
      <w:numFmt w:val="lowerLetter"/>
      <w:lvlText w:val="%8."/>
      <w:lvlJc w:val="left"/>
      <w:pPr>
        <w:ind w:left="5760" w:hanging="360"/>
      </w:pPr>
    </w:lvl>
    <w:lvl w:ilvl="8" w:tplc="120EF2B4" w:tentative="1">
      <w:start w:val="1"/>
      <w:numFmt w:val="lowerRoman"/>
      <w:lvlText w:val="%9."/>
      <w:lvlJc w:val="right"/>
      <w:pPr>
        <w:ind w:left="6480" w:hanging="180"/>
      </w:pPr>
    </w:lvl>
  </w:abstractNum>
  <w:abstractNum w:abstractNumId="7" w15:restartNumberingAfterBreak="0">
    <w:nsid w:val="1AB707C1"/>
    <w:multiLevelType w:val="hybridMultilevel"/>
    <w:tmpl w:val="1C9CDDDC"/>
    <w:lvl w:ilvl="0" w:tplc="B4244E1A">
      <w:start w:val="1"/>
      <w:numFmt w:val="bullet"/>
      <w:lvlText w:val=""/>
      <w:lvlJc w:val="left"/>
      <w:pPr>
        <w:ind w:left="720" w:hanging="360"/>
      </w:pPr>
      <w:rPr>
        <w:rFonts w:ascii="Symbol" w:hAnsi="Symbol" w:hint="default"/>
      </w:rPr>
    </w:lvl>
    <w:lvl w:ilvl="1" w:tplc="CEF42386">
      <w:start w:val="1"/>
      <w:numFmt w:val="bullet"/>
      <w:lvlText w:val="o"/>
      <w:lvlJc w:val="left"/>
      <w:pPr>
        <w:ind w:left="1440" w:hanging="360"/>
      </w:pPr>
      <w:rPr>
        <w:rFonts w:ascii="Courier New" w:hAnsi="Courier New" w:cs="Courier New" w:hint="default"/>
      </w:rPr>
    </w:lvl>
    <w:lvl w:ilvl="2" w:tplc="24C0591C" w:tentative="1">
      <w:start w:val="1"/>
      <w:numFmt w:val="bullet"/>
      <w:lvlText w:val=""/>
      <w:lvlJc w:val="left"/>
      <w:pPr>
        <w:ind w:left="2160" w:hanging="360"/>
      </w:pPr>
      <w:rPr>
        <w:rFonts w:ascii="Wingdings" w:hAnsi="Wingdings" w:hint="default"/>
      </w:rPr>
    </w:lvl>
    <w:lvl w:ilvl="3" w:tplc="0CA805A2" w:tentative="1">
      <w:start w:val="1"/>
      <w:numFmt w:val="bullet"/>
      <w:lvlText w:val=""/>
      <w:lvlJc w:val="left"/>
      <w:pPr>
        <w:ind w:left="2880" w:hanging="360"/>
      </w:pPr>
      <w:rPr>
        <w:rFonts w:ascii="Symbol" w:hAnsi="Symbol" w:hint="default"/>
      </w:rPr>
    </w:lvl>
    <w:lvl w:ilvl="4" w:tplc="792E4A04" w:tentative="1">
      <w:start w:val="1"/>
      <w:numFmt w:val="bullet"/>
      <w:lvlText w:val="o"/>
      <w:lvlJc w:val="left"/>
      <w:pPr>
        <w:ind w:left="3600" w:hanging="360"/>
      </w:pPr>
      <w:rPr>
        <w:rFonts w:ascii="Courier New" w:hAnsi="Courier New" w:cs="Courier New" w:hint="default"/>
      </w:rPr>
    </w:lvl>
    <w:lvl w:ilvl="5" w:tplc="D7A205BC" w:tentative="1">
      <w:start w:val="1"/>
      <w:numFmt w:val="bullet"/>
      <w:lvlText w:val=""/>
      <w:lvlJc w:val="left"/>
      <w:pPr>
        <w:ind w:left="4320" w:hanging="360"/>
      </w:pPr>
      <w:rPr>
        <w:rFonts w:ascii="Wingdings" w:hAnsi="Wingdings" w:hint="default"/>
      </w:rPr>
    </w:lvl>
    <w:lvl w:ilvl="6" w:tplc="3E4C5DA0" w:tentative="1">
      <w:start w:val="1"/>
      <w:numFmt w:val="bullet"/>
      <w:lvlText w:val=""/>
      <w:lvlJc w:val="left"/>
      <w:pPr>
        <w:ind w:left="5040" w:hanging="360"/>
      </w:pPr>
      <w:rPr>
        <w:rFonts w:ascii="Symbol" w:hAnsi="Symbol" w:hint="default"/>
      </w:rPr>
    </w:lvl>
    <w:lvl w:ilvl="7" w:tplc="1C404822" w:tentative="1">
      <w:start w:val="1"/>
      <w:numFmt w:val="bullet"/>
      <w:lvlText w:val="o"/>
      <w:lvlJc w:val="left"/>
      <w:pPr>
        <w:ind w:left="5760" w:hanging="360"/>
      </w:pPr>
      <w:rPr>
        <w:rFonts w:ascii="Courier New" w:hAnsi="Courier New" w:cs="Courier New" w:hint="default"/>
      </w:rPr>
    </w:lvl>
    <w:lvl w:ilvl="8" w:tplc="A2D67C2E" w:tentative="1">
      <w:start w:val="1"/>
      <w:numFmt w:val="bullet"/>
      <w:lvlText w:val=""/>
      <w:lvlJc w:val="left"/>
      <w:pPr>
        <w:ind w:left="6480" w:hanging="360"/>
      </w:pPr>
      <w:rPr>
        <w:rFonts w:ascii="Wingdings" w:hAnsi="Wingdings" w:hint="default"/>
      </w:rPr>
    </w:lvl>
  </w:abstractNum>
  <w:abstractNum w:abstractNumId="8" w15:restartNumberingAfterBreak="0">
    <w:nsid w:val="1AE216C1"/>
    <w:multiLevelType w:val="hybridMultilevel"/>
    <w:tmpl w:val="375EA10C"/>
    <w:lvl w:ilvl="0" w:tplc="1AC6742E">
      <w:start w:val="1"/>
      <w:numFmt w:val="bullet"/>
      <w:lvlText w:val=""/>
      <w:lvlJc w:val="left"/>
      <w:pPr>
        <w:ind w:left="720" w:hanging="360"/>
      </w:pPr>
      <w:rPr>
        <w:rFonts w:ascii="Symbol" w:hAnsi="Symbol" w:hint="default"/>
      </w:rPr>
    </w:lvl>
    <w:lvl w:ilvl="1" w:tplc="6FFED5A6" w:tentative="1">
      <w:start w:val="1"/>
      <w:numFmt w:val="bullet"/>
      <w:lvlText w:val="o"/>
      <w:lvlJc w:val="left"/>
      <w:pPr>
        <w:ind w:left="1440" w:hanging="360"/>
      </w:pPr>
      <w:rPr>
        <w:rFonts w:ascii="Courier New" w:hAnsi="Courier New" w:cs="Courier New" w:hint="default"/>
      </w:rPr>
    </w:lvl>
    <w:lvl w:ilvl="2" w:tplc="E9D0789C" w:tentative="1">
      <w:start w:val="1"/>
      <w:numFmt w:val="bullet"/>
      <w:lvlText w:val=""/>
      <w:lvlJc w:val="left"/>
      <w:pPr>
        <w:ind w:left="2160" w:hanging="360"/>
      </w:pPr>
      <w:rPr>
        <w:rFonts w:ascii="Wingdings" w:hAnsi="Wingdings" w:hint="default"/>
      </w:rPr>
    </w:lvl>
    <w:lvl w:ilvl="3" w:tplc="647426D8" w:tentative="1">
      <w:start w:val="1"/>
      <w:numFmt w:val="bullet"/>
      <w:lvlText w:val=""/>
      <w:lvlJc w:val="left"/>
      <w:pPr>
        <w:ind w:left="2880" w:hanging="360"/>
      </w:pPr>
      <w:rPr>
        <w:rFonts w:ascii="Symbol" w:hAnsi="Symbol" w:hint="default"/>
      </w:rPr>
    </w:lvl>
    <w:lvl w:ilvl="4" w:tplc="8772B3E8" w:tentative="1">
      <w:start w:val="1"/>
      <w:numFmt w:val="bullet"/>
      <w:lvlText w:val="o"/>
      <w:lvlJc w:val="left"/>
      <w:pPr>
        <w:ind w:left="3600" w:hanging="360"/>
      </w:pPr>
      <w:rPr>
        <w:rFonts w:ascii="Courier New" w:hAnsi="Courier New" w:cs="Courier New" w:hint="default"/>
      </w:rPr>
    </w:lvl>
    <w:lvl w:ilvl="5" w:tplc="5302FE7C" w:tentative="1">
      <w:start w:val="1"/>
      <w:numFmt w:val="bullet"/>
      <w:lvlText w:val=""/>
      <w:lvlJc w:val="left"/>
      <w:pPr>
        <w:ind w:left="4320" w:hanging="360"/>
      </w:pPr>
      <w:rPr>
        <w:rFonts w:ascii="Wingdings" w:hAnsi="Wingdings" w:hint="default"/>
      </w:rPr>
    </w:lvl>
    <w:lvl w:ilvl="6" w:tplc="84F05AA8" w:tentative="1">
      <w:start w:val="1"/>
      <w:numFmt w:val="bullet"/>
      <w:lvlText w:val=""/>
      <w:lvlJc w:val="left"/>
      <w:pPr>
        <w:ind w:left="5040" w:hanging="360"/>
      </w:pPr>
      <w:rPr>
        <w:rFonts w:ascii="Symbol" w:hAnsi="Symbol" w:hint="default"/>
      </w:rPr>
    </w:lvl>
    <w:lvl w:ilvl="7" w:tplc="6936BE7E" w:tentative="1">
      <w:start w:val="1"/>
      <w:numFmt w:val="bullet"/>
      <w:lvlText w:val="o"/>
      <w:lvlJc w:val="left"/>
      <w:pPr>
        <w:ind w:left="5760" w:hanging="360"/>
      </w:pPr>
      <w:rPr>
        <w:rFonts w:ascii="Courier New" w:hAnsi="Courier New" w:cs="Courier New" w:hint="default"/>
      </w:rPr>
    </w:lvl>
    <w:lvl w:ilvl="8" w:tplc="9A460FD8" w:tentative="1">
      <w:start w:val="1"/>
      <w:numFmt w:val="bullet"/>
      <w:lvlText w:val=""/>
      <w:lvlJc w:val="left"/>
      <w:pPr>
        <w:ind w:left="6480" w:hanging="360"/>
      </w:pPr>
      <w:rPr>
        <w:rFonts w:ascii="Wingdings" w:hAnsi="Wingdings" w:hint="default"/>
      </w:rPr>
    </w:lvl>
  </w:abstractNum>
  <w:abstractNum w:abstractNumId="9" w15:restartNumberingAfterBreak="0">
    <w:nsid w:val="1E4D2CDD"/>
    <w:multiLevelType w:val="hybridMultilevel"/>
    <w:tmpl w:val="CA1AD732"/>
    <w:lvl w:ilvl="0" w:tplc="55563C8E">
      <w:start w:val="1"/>
      <w:numFmt w:val="bullet"/>
      <w:lvlText w:val=""/>
      <w:lvlJc w:val="left"/>
      <w:pPr>
        <w:ind w:left="720" w:hanging="360"/>
      </w:pPr>
      <w:rPr>
        <w:rFonts w:ascii="Symbol" w:hAnsi="Symbol" w:hint="default"/>
      </w:rPr>
    </w:lvl>
    <w:lvl w:ilvl="1" w:tplc="A216ADB6" w:tentative="1">
      <w:start w:val="1"/>
      <w:numFmt w:val="bullet"/>
      <w:lvlText w:val="o"/>
      <w:lvlJc w:val="left"/>
      <w:pPr>
        <w:ind w:left="1440" w:hanging="360"/>
      </w:pPr>
      <w:rPr>
        <w:rFonts w:ascii="Courier New" w:hAnsi="Courier New" w:cs="Courier New" w:hint="default"/>
      </w:rPr>
    </w:lvl>
    <w:lvl w:ilvl="2" w:tplc="A3103D70" w:tentative="1">
      <w:start w:val="1"/>
      <w:numFmt w:val="bullet"/>
      <w:lvlText w:val=""/>
      <w:lvlJc w:val="left"/>
      <w:pPr>
        <w:ind w:left="2160" w:hanging="360"/>
      </w:pPr>
      <w:rPr>
        <w:rFonts w:ascii="Wingdings" w:hAnsi="Wingdings" w:hint="default"/>
      </w:rPr>
    </w:lvl>
    <w:lvl w:ilvl="3" w:tplc="765C0F54" w:tentative="1">
      <w:start w:val="1"/>
      <w:numFmt w:val="bullet"/>
      <w:lvlText w:val=""/>
      <w:lvlJc w:val="left"/>
      <w:pPr>
        <w:ind w:left="2880" w:hanging="360"/>
      </w:pPr>
      <w:rPr>
        <w:rFonts w:ascii="Symbol" w:hAnsi="Symbol" w:hint="default"/>
      </w:rPr>
    </w:lvl>
    <w:lvl w:ilvl="4" w:tplc="68784464" w:tentative="1">
      <w:start w:val="1"/>
      <w:numFmt w:val="bullet"/>
      <w:lvlText w:val="o"/>
      <w:lvlJc w:val="left"/>
      <w:pPr>
        <w:ind w:left="3600" w:hanging="360"/>
      </w:pPr>
      <w:rPr>
        <w:rFonts w:ascii="Courier New" w:hAnsi="Courier New" w:cs="Courier New" w:hint="default"/>
      </w:rPr>
    </w:lvl>
    <w:lvl w:ilvl="5" w:tplc="25F44684" w:tentative="1">
      <w:start w:val="1"/>
      <w:numFmt w:val="bullet"/>
      <w:lvlText w:val=""/>
      <w:lvlJc w:val="left"/>
      <w:pPr>
        <w:ind w:left="4320" w:hanging="360"/>
      </w:pPr>
      <w:rPr>
        <w:rFonts w:ascii="Wingdings" w:hAnsi="Wingdings" w:hint="default"/>
      </w:rPr>
    </w:lvl>
    <w:lvl w:ilvl="6" w:tplc="BF7C7192" w:tentative="1">
      <w:start w:val="1"/>
      <w:numFmt w:val="bullet"/>
      <w:lvlText w:val=""/>
      <w:lvlJc w:val="left"/>
      <w:pPr>
        <w:ind w:left="5040" w:hanging="360"/>
      </w:pPr>
      <w:rPr>
        <w:rFonts w:ascii="Symbol" w:hAnsi="Symbol" w:hint="default"/>
      </w:rPr>
    </w:lvl>
    <w:lvl w:ilvl="7" w:tplc="62D4C424" w:tentative="1">
      <w:start w:val="1"/>
      <w:numFmt w:val="bullet"/>
      <w:lvlText w:val="o"/>
      <w:lvlJc w:val="left"/>
      <w:pPr>
        <w:ind w:left="5760" w:hanging="360"/>
      </w:pPr>
      <w:rPr>
        <w:rFonts w:ascii="Courier New" w:hAnsi="Courier New" w:cs="Courier New" w:hint="default"/>
      </w:rPr>
    </w:lvl>
    <w:lvl w:ilvl="8" w:tplc="459842BC" w:tentative="1">
      <w:start w:val="1"/>
      <w:numFmt w:val="bullet"/>
      <w:lvlText w:val=""/>
      <w:lvlJc w:val="left"/>
      <w:pPr>
        <w:ind w:left="6480" w:hanging="360"/>
      </w:pPr>
      <w:rPr>
        <w:rFonts w:ascii="Wingdings" w:hAnsi="Wingdings" w:hint="default"/>
      </w:rPr>
    </w:lvl>
  </w:abstractNum>
  <w:abstractNum w:abstractNumId="10" w15:restartNumberingAfterBreak="0">
    <w:nsid w:val="20884B6E"/>
    <w:multiLevelType w:val="hybridMultilevel"/>
    <w:tmpl w:val="14648392"/>
    <w:lvl w:ilvl="0" w:tplc="CC240260">
      <w:start w:val="1"/>
      <w:numFmt w:val="bullet"/>
      <w:lvlText w:val=""/>
      <w:lvlJc w:val="left"/>
      <w:pPr>
        <w:ind w:left="720" w:hanging="360"/>
      </w:pPr>
      <w:rPr>
        <w:rFonts w:ascii="Symbol" w:hAnsi="Symbol" w:hint="default"/>
      </w:rPr>
    </w:lvl>
    <w:lvl w:ilvl="1" w:tplc="564284E2" w:tentative="1">
      <w:start w:val="1"/>
      <w:numFmt w:val="bullet"/>
      <w:lvlText w:val="o"/>
      <w:lvlJc w:val="left"/>
      <w:pPr>
        <w:ind w:left="1440" w:hanging="360"/>
      </w:pPr>
      <w:rPr>
        <w:rFonts w:ascii="Courier New" w:hAnsi="Courier New" w:cs="Courier New" w:hint="default"/>
      </w:rPr>
    </w:lvl>
    <w:lvl w:ilvl="2" w:tplc="59AA3DCA" w:tentative="1">
      <w:start w:val="1"/>
      <w:numFmt w:val="bullet"/>
      <w:lvlText w:val=""/>
      <w:lvlJc w:val="left"/>
      <w:pPr>
        <w:ind w:left="2160" w:hanging="360"/>
      </w:pPr>
      <w:rPr>
        <w:rFonts w:ascii="Wingdings" w:hAnsi="Wingdings" w:hint="default"/>
      </w:rPr>
    </w:lvl>
    <w:lvl w:ilvl="3" w:tplc="E31A18E6" w:tentative="1">
      <w:start w:val="1"/>
      <w:numFmt w:val="bullet"/>
      <w:lvlText w:val=""/>
      <w:lvlJc w:val="left"/>
      <w:pPr>
        <w:ind w:left="2880" w:hanging="360"/>
      </w:pPr>
      <w:rPr>
        <w:rFonts w:ascii="Symbol" w:hAnsi="Symbol" w:hint="default"/>
      </w:rPr>
    </w:lvl>
    <w:lvl w:ilvl="4" w:tplc="9E466808" w:tentative="1">
      <w:start w:val="1"/>
      <w:numFmt w:val="bullet"/>
      <w:lvlText w:val="o"/>
      <w:lvlJc w:val="left"/>
      <w:pPr>
        <w:ind w:left="3600" w:hanging="360"/>
      </w:pPr>
      <w:rPr>
        <w:rFonts w:ascii="Courier New" w:hAnsi="Courier New" w:cs="Courier New" w:hint="default"/>
      </w:rPr>
    </w:lvl>
    <w:lvl w:ilvl="5" w:tplc="823CC306" w:tentative="1">
      <w:start w:val="1"/>
      <w:numFmt w:val="bullet"/>
      <w:lvlText w:val=""/>
      <w:lvlJc w:val="left"/>
      <w:pPr>
        <w:ind w:left="4320" w:hanging="360"/>
      </w:pPr>
      <w:rPr>
        <w:rFonts w:ascii="Wingdings" w:hAnsi="Wingdings" w:hint="default"/>
      </w:rPr>
    </w:lvl>
    <w:lvl w:ilvl="6" w:tplc="2EB41BAA" w:tentative="1">
      <w:start w:val="1"/>
      <w:numFmt w:val="bullet"/>
      <w:lvlText w:val=""/>
      <w:lvlJc w:val="left"/>
      <w:pPr>
        <w:ind w:left="5040" w:hanging="360"/>
      </w:pPr>
      <w:rPr>
        <w:rFonts w:ascii="Symbol" w:hAnsi="Symbol" w:hint="default"/>
      </w:rPr>
    </w:lvl>
    <w:lvl w:ilvl="7" w:tplc="A334A0FE" w:tentative="1">
      <w:start w:val="1"/>
      <w:numFmt w:val="bullet"/>
      <w:lvlText w:val="o"/>
      <w:lvlJc w:val="left"/>
      <w:pPr>
        <w:ind w:left="5760" w:hanging="360"/>
      </w:pPr>
      <w:rPr>
        <w:rFonts w:ascii="Courier New" w:hAnsi="Courier New" w:cs="Courier New" w:hint="default"/>
      </w:rPr>
    </w:lvl>
    <w:lvl w:ilvl="8" w:tplc="99D0662E" w:tentative="1">
      <w:start w:val="1"/>
      <w:numFmt w:val="bullet"/>
      <w:lvlText w:val=""/>
      <w:lvlJc w:val="left"/>
      <w:pPr>
        <w:ind w:left="6480" w:hanging="360"/>
      </w:pPr>
      <w:rPr>
        <w:rFonts w:ascii="Wingdings" w:hAnsi="Wingdings" w:hint="default"/>
      </w:rPr>
    </w:lvl>
  </w:abstractNum>
  <w:abstractNum w:abstractNumId="11" w15:restartNumberingAfterBreak="0">
    <w:nsid w:val="25F43190"/>
    <w:multiLevelType w:val="hybridMultilevel"/>
    <w:tmpl w:val="3834B46C"/>
    <w:lvl w:ilvl="0" w:tplc="A86CCD3A">
      <w:start w:val="1"/>
      <w:numFmt w:val="bullet"/>
      <w:lvlText w:val=""/>
      <w:lvlJc w:val="left"/>
      <w:pPr>
        <w:ind w:left="720" w:hanging="360"/>
      </w:pPr>
      <w:rPr>
        <w:rFonts w:ascii="Symbol" w:hAnsi="Symbol" w:hint="default"/>
      </w:rPr>
    </w:lvl>
    <w:lvl w:ilvl="1" w:tplc="DDACBC58" w:tentative="1">
      <w:start w:val="1"/>
      <w:numFmt w:val="bullet"/>
      <w:lvlText w:val="o"/>
      <w:lvlJc w:val="left"/>
      <w:pPr>
        <w:ind w:left="1440" w:hanging="360"/>
      </w:pPr>
      <w:rPr>
        <w:rFonts w:ascii="Courier New" w:hAnsi="Courier New" w:cs="Courier New" w:hint="default"/>
      </w:rPr>
    </w:lvl>
    <w:lvl w:ilvl="2" w:tplc="15FE2B48" w:tentative="1">
      <w:start w:val="1"/>
      <w:numFmt w:val="bullet"/>
      <w:lvlText w:val=""/>
      <w:lvlJc w:val="left"/>
      <w:pPr>
        <w:ind w:left="2160" w:hanging="360"/>
      </w:pPr>
      <w:rPr>
        <w:rFonts w:ascii="Wingdings" w:hAnsi="Wingdings" w:hint="default"/>
      </w:rPr>
    </w:lvl>
    <w:lvl w:ilvl="3" w:tplc="F4087E82" w:tentative="1">
      <w:start w:val="1"/>
      <w:numFmt w:val="bullet"/>
      <w:lvlText w:val=""/>
      <w:lvlJc w:val="left"/>
      <w:pPr>
        <w:ind w:left="2880" w:hanging="360"/>
      </w:pPr>
      <w:rPr>
        <w:rFonts w:ascii="Symbol" w:hAnsi="Symbol" w:hint="default"/>
      </w:rPr>
    </w:lvl>
    <w:lvl w:ilvl="4" w:tplc="A0520410" w:tentative="1">
      <w:start w:val="1"/>
      <w:numFmt w:val="bullet"/>
      <w:lvlText w:val="o"/>
      <w:lvlJc w:val="left"/>
      <w:pPr>
        <w:ind w:left="3600" w:hanging="360"/>
      </w:pPr>
      <w:rPr>
        <w:rFonts w:ascii="Courier New" w:hAnsi="Courier New" w:cs="Courier New" w:hint="default"/>
      </w:rPr>
    </w:lvl>
    <w:lvl w:ilvl="5" w:tplc="14AC60B8" w:tentative="1">
      <w:start w:val="1"/>
      <w:numFmt w:val="bullet"/>
      <w:lvlText w:val=""/>
      <w:lvlJc w:val="left"/>
      <w:pPr>
        <w:ind w:left="4320" w:hanging="360"/>
      </w:pPr>
      <w:rPr>
        <w:rFonts w:ascii="Wingdings" w:hAnsi="Wingdings" w:hint="default"/>
      </w:rPr>
    </w:lvl>
    <w:lvl w:ilvl="6" w:tplc="CFFA3A84" w:tentative="1">
      <w:start w:val="1"/>
      <w:numFmt w:val="bullet"/>
      <w:lvlText w:val=""/>
      <w:lvlJc w:val="left"/>
      <w:pPr>
        <w:ind w:left="5040" w:hanging="360"/>
      </w:pPr>
      <w:rPr>
        <w:rFonts w:ascii="Symbol" w:hAnsi="Symbol" w:hint="default"/>
      </w:rPr>
    </w:lvl>
    <w:lvl w:ilvl="7" w:tplc="249CE02C" w:tentative="1">
      <w:start w:val="1"/>
      <w:numFmt w:val="bullet"/>
      <w:lvlText w:val="o"/>
      <w:lvlJc w:val="left"/>
      <w:pPr>
        <w:ind w:left="5760" w:hanging="360"/>
      </w:pPr>
      <w:rPr>
        <w:rFonts w:ascii="Courier New" w:hAnsi="Courier New" w:cs="Courier New" w:hint="default"/>
      </w:rPr>
    </w:lvl>
    <w:lvl w:ilvl="8" w:tplc="766C6E1C" w:tentative="1">
      <w:start w:val="1"/>
      <w:numFmt w:val="bullet"/>
      <w:lvlText w:val=""/>
      <w:lvlJc w:val="left"/>
      <w:pPr>
        <w:ind w:left="6480" w:hanging="360"/>
      </w:pPr>
      <w:rPr>
        <w:rFonts w:ascii="Wingdings" w:hAnsi="Wingdings" w:hint="default"/>
      </w:rPr>
    </w:lvl>
  </w:abstractNum>
  <w:abstractNum w:abstractNumId="12" w15:restartNumberingAfterBreak="0">
    <w:nsid w:val="26327C74"/>
    <w:multiLevelType w:val="hybridMultilevel"/>
    <w:tmpl w:val="E36AF4CC"/>
    <w:lvl w:ilvl="0" w:tplc="BA40D470">
      <w:start w:val="1"/>
      <w:numFmt w:val="bullet"/>
      <w:lvlText w:val=""/>
      <w:lvlJc w:val="left"/>
      <w:pPr>
        <w:ind w:left="720" w:hanging="360"/>
      </w:pPr>
      <w:rPr>
        <w:rFonts w:ascii="Symbol" w:hAnsi="Symbol" w:hint="default"/>
      </w:rPr>
    </w:lvl>
    <w:lvl w:ilvl="1" w:tplc="6EB20DFA" w:tentative="1">
      <w:start w:val="1"/>
      <w:numFmt w:val="bullet"/>
      <w:lvlText w:val="o"/>
      <w:lvlJc w:val="left"/>
      <w:pPr>
        <w:ind w:left="1440" w:hanging="360"/>
      </w:pPr>
      <w:rPr>
        <w:rFonts w:ascii="Courier New" w:hAnsi="Courier New" w:cs="Courier New" w:hint="default"/>
      </w:rPr>
    </w:lvl>
    <w:lvl w:ilvl="2" w:tplc="93742C14" w:tentative="1">
      <w:start w:val="1"/>
      <w:numFmt w:val="bullet"/>
      <w:lvlText w:val=""/>
      <w:lvlJc w:val="left"/>
      <w:pPr>
        <w:ind w:left="2160" w:hanging="360"/>
      </w:pPr>
      <w:rPr>
        <w:rFonts w:ascii="Wingdings" w:hAnsi="Wingdings" w:hint="default"/>
      </w:rPr>
    </w:lvl>
    <w:lvl w:ilvl="3" w:tplc="74C2C1B4" w:tentative="1">
      <w:start w:val="1"/>
      <w:numFmt w:val="bullet"/>
      <w:lvlText w:val=""/>
      <w:lvlJc w:val="left"/>
      <w:pPr>
        <w:ind w:left="2880" w:hanging="360"/>
      </w:pPr>
      <w:rPr>
        <w:rFonts w:ascii="Symbol" w:hAnsi="Symbol" w:hint="default"/>
      </w:rPr>
    </w:lvl>
    <w:lvl w:ilvl="4" w:tplc="B6EAB3A6" w:tentative="1">
      <w:start w:val="1"/>
      <w:numFmt w:val="bullet"/>
      <w:lvlText w:val="o"/>
      <w:lvlJc w:val="left"/>
      <w:pPr>
        <w:ind w:left="3600" w:hanging="360"/>
      </w:pPr>
      <w:rPr>
        <w:rFonts w:ascii="Courier New" w:hAnsi="Courier New" w:cs="Courier New" w:hint="default"/>
      </w:rPr>
    </w:lvl>
    <w:lvl w:ilvl="5" w:tplc="7A72F10C" w:tentative="1">
      <w:start w:val="1"/>
      <w:numFmt w:val="bullet"/>
      <w:lvlText w:val=""/>
      <w:lvlJc w:val="left"/>
      <w:pPr>
        <w:ind w:left="4320" w:hanging="360"/>
      </w:pPr>
      <w:rPr>
        <w:rFonts w:ascii="Wingdings" w:hAnsi="Wingdings" w:hint="default"/>
      </w:rPr>
    </w:lvl>
    <w:lvl w:ilvl="6" w:tplc="010A367A" w:tentative="1">
      <w:start w:val="1"/>
      <w:numFmt w:val="bullet"/>
      <w:lvlText w:val=""/>
      <w:lvlJc w:val="left"/>
      <w:pPr>
        <w:ind w:left="5040" w:hanging="360"/>
      </w:pPr>
      <w:rPr>
        <w:rFonts w:ascii="Symbol" w:hAnsi="Symbol" w:hint="default"/>
      </w:rPr>
    </w:lvl>
    <w:lvl w:ilvl="7" w:tplc="4F5A8F1C" w:tentative="1">
      <w:start w:val="1"/>
      <w:numFmt w:val="bullet"/>
      <w:lvlText w:val="o"/>
      <w:lvlJc w:val="left"/>
      <w:pPr>
        <w:ind w:left="5760" w:hanging="360"/>
      </w:pPr>
      <w:rPr>
        <w:rFonts w:ascii="Courier New" w:hAnsi="Courier New" w:cs="Courier New" w:hint="default"/>
      </w:rPr>
    </w:lvl>
    <w:lvl w:ilvl="8" w:tplc="AEE2A8A8" w:tentative="1">
      <w:start w:val="1"/>
      <w:numFmt w:val="bullet"/>
      <w:lvlText w:val=""/>
      <w:lvlJc w:val="left"/>
      <w:pPr>
        <w:ind w:left="6480" w:hanging="360"/>
      </w:pPr>
      <w:rPr>
        <w:rFonts w:ascii="Wingdings" w:hAnsi="Wingdings" w:hint="default"/>
      </w:rPr>
    </w:lvl>
  </w:abstractNum>
  <w:abstractNum w:abstractNumId="13" w15:restartNumberingAfterBreak="0">
    <w:nsid w:val="26B650CD"/>
    <w:multiLevelType w:val="hybridMultilevel"/>
    <w:tmpl w:val="3C144736"/>
    <w:lvl w:ilvl="0" w:tplc="294828EE">
      <w:start w:val="1"/>
      <w:numFmt w:val="decimal"/>
      <w:lvlText w:val="%1."/>
      <w:lvlJc w:val="left"/>
      <w:pPr>
        <w:ind w:left="720" w:hanging="360"/>
      </w:pPr>
      <w:rPr>
        <w:rFonts w:ascii="Arial" w:hAnsi="Arial" w:hint="default"/>
        <w:sz w:val="20"/>
      </w:rPr>
    </w:lvl>
    <w:lvl w:ilvl="1" w:tplc="8982D07C" w:tentative="1">
      <w:start w:val="1"/>
      <w:numFmt w:val="lowerLetter"/>
      <w:lvlText w:val="%2."/>
      <w:lvlJc w:val="left"/>
      <w:pPr>
        <w:ind w:left="1440" w:hanging="360"/>
      </w:pPr>
    </w:lvl>
    <w:lvl w:ilvl="2" w:tplc="ACA6FF38" w:tentative="1">
      <w:start w:val="1"/>
      <w:numFmt w:val="lowerRoman"/>
      <w:lvlText w:val="%3."/>
      <w:lvlJc w:val="right"/>
      <w:pPr>
        <w:ind w:left="2160" w:hanging="180"/>
      </w:pPr>
    </w:lvl>
    <w:lvl w:ilvl="3" w:tplc="A39E6942" w:tentative="1">
      <w:start w:val="1"/>
      <w:numFmt w:val="decimal"/>
      <w:lvlText w:val="%4."/>
      <w:lvlJc w:val="left"/>
      <w:pPr>
        <w:ind w:left="2880" w:hanging="360"/>
      </w:pPr>
    </w:lvl>
    <w:lvl w:ilvl="4" w:tplc="7A822B00" w:tentative="1">
      <w:start w:val="1"/>
      <w:numFmt w:val="lowerLetter"/>
      <w:lvlText w:val="%5."/>
      <w:lvlJc w:val="left"/>
      <w:pPr>
        <w:ind w:left="3600" w:hanging="360"/>
      </w:pPr>
    </w:lvl>
    <w:lvl w:ilvl="5" w:tplc="0ABAE208" w:tentative="1">
      <w:start w:val="1"/>
      <w:numFmt w:val="lowerRoman"/>
      <w:lvlText w:val="%6."/>
      <w:lvlJc w:val="right"/>
      <w:pPr>
        <w:ind w:left="4320" w:hanging="180"/>
      </w:pPr>
    </w:lvl>
    <w:lvl w:ilvl="6" w:tplc="0D54B7D6" w:tentative="1">
      <w:start w:val="1"/>
      <w:numFmt w:val="decimal"/>
      <w:lvlText w:val="%7."/>
      <w:lvlJc w:val="left"/>
      <w:pPr>
        <w:ind w:left="5040" w:hanging="360"/>
      </w:pPr>
    </w:lvl>
    <w:lvl w:ilvl="7" w:tplc="04F20ED8" w:tentative="1">
      <w:start w:val="1"/>
      <w:numFmt w:val="lowerLetter"/>
      <w:lvlText w:val="%8."/>
      <w:lvlJc w:val="left"/>
      <w:pPr>
        <w:ind w:left="5760" w:hanging="360"/>
      </w:pPr>
    </w:lvl>
    <w:lvl w:ilvl="8" w:tplc="EC0052A8" w:tentative="1">
      <w:start w:val="1"/>
      <w:numFmt w:val="lowerRoman"/>
      <w:lvlText w:val="%9."/>
      <w:lvlJc w:val="right"/>
      <w:pPr>
        <w:ind w:left="6480" w:hanging="180"/>
      </w:pPr>
    </w:lvl>
  </w:abstractNum>
  <w:abstractNum w:abstractNumId="14" w15:restartNumberingAfterBreak="0">
    <w:nsid w:val="30340154"/>
    <w:multiLevelType w:val="hybridMultilevel"/>
    <w:tmpl w:val="7D7C7980"/>
    <w:lvl w:ilvl="0" w:tplc="94F4D6F6">
      <w:start w:val="1"/>
      <w:numFmt w:val="bullet"/>
      <w:lvlText w:val=""/>
      <w:lvlJc w:val="left"/>
      <w:pPr>
        <w:ind w:left="720" w:hanging="360"/>
      </w:pPr>
      <w:rPr>
        <w:rFonts w:ascii="Symbol" w:hAnsi="Symbol" w:hint="default"/>
      </w:rPr>
    </w:lvl>
    <w:lvl w:ilvl="1" w:tplc="56A688B0" w:tentative="1">
      <w:start w:val="1"/>
      <w:numFmt w:val="bullet"/>
      <w:lvlText w:val="o"/>
      <w:lvlJc w:val="left"/>
      <w:pPr>
        <w:ind w:left="1440" w:hanging="360"/>
      </w:pPr>
      <w:rPr>
        <w:rFonts w:ascii="Courier New" w:hAnsi="Courier New" w:cs="Courier New" w:hint="default"/>
      </w:rPr>
    </w:lvl>
    <w:lvl w:ilvl="2" w:tplc="690A41EC" w:tentative="1">
      <w:start w:val="1"/>
      <w:numFmt w:val="bullet"/>
      <w:lvlText w:val=""/>
      <w:lvlJc w:val="left"/>
      <w:pPr>
        <w:ind w:left="2160" w:hanging="360"/>
      </w:pPr>
      <w:rPr>
        <w:rFonts w:ascii="Wingdings" w:hAnsi="Wingdings" w:hint="default"/>
      </w:rPr>
    </w:lvl>
    <w:lvl w:ilvl="3" w:tplc="8BB88ADA" w:tentative="1">
      <w:start w:val="1"/>
      <w:numFmt w:val="bullet"/>
      <w:lvlText w:val=""/>
      <w:lvlJc w:val="left"/>
      <w:pPr>
        <w:ind w:left="2880" w:hanging="360"/>
      </w:pPr>
      <w:rPr>
        <w:rFonts w:ascii="Symbol" w:hAnsi="Symbol" w:hint="default"/>
      </w:rPr>
    </w:lvl>
    <w:lvl w:ilvl="4" w:tplc="74C636D6" w:tentative="1">
      <w:start w:val="1"/>
      <w:numFmt w:val="bullet"/>
      <w:lvlText w:val="o"/>
      <w:lvlJc w:val="left"/>
      <w:pPr>
        <w:ind w:left="3600" w:hanging="360"/>
      </w:pPr>
      <w:rPr>
        <w:rFonts w:ascii="Courier New" w:hAnsi="Courier New" w:cs="Courier New" w:hint="default"/>
      </w:rPr>
    </w:lvl>
    <w:lvl w:ilvl="5" w:tplc="37029090" w:tentative="1">
      <w:start w:val="1"/>
      <w:numFmt w:val="bullet"/>
      <w:lvlText w:val=""/>
      <w:lvlJc w:val="left"/>
      <w:pPr>
        <w:ind w:left="4320" w:hanging="360"/>
      </w:pPr>
      <w:rPr>
        <w:rFonts w:ascii="Wingdings" w:hAnsi="Wingdings" w:hint="default"/>
      </w:rPr>
    </w:lvl>
    <w:lvl w:ilvl="6" w:tplc="768C639C" w:tentative="1">
      <w:start w:val="1"/>
      <w:numFmt w:val="bullet"/>
      <w:lvlText w:val=""/>
      <w:lvlJc w:val="left"/>
      <w:pPr>
        <w:ind w:left="5040" w:hanging="360"/>
      </w:pPr>
      <w:rPr>
        <w:rFonts w:ascii="Symbol" w:hAnsi="Symbol" w:hint="default"/>
      </w:rPr>
    </w:lvl>
    <w:lvl w:ilvl="7" w:tplc="E7961CB8" w:tentative="1">
      <w:start w:val="1"/>
      <w:numFmt w:val="bullet"/>
      <w:lvlText w:val="o"/>
      <w:lvlJc w:val="left"/>
      <w:pPr>
        <w:ind w:left="5760" w:hanging="360"/>
      </w:pPr>
      <w:rPr>
        <w:rFonts w:ascii="Courier New" w:hAnsi="Courier New" w:cs="Courier New" w:hint="default"/>
      </w:rPr>
    </w:lvl>
    <w:lvl w:ilvl="8" w:tplc="1E72526C" w:tentative="1">
      <w:start w:val="1"/>
      <w:numFmt w:val="bullet"/>
      <w:lvlText w:val=""/>
      <w:lvlJc w:val="left"/>
      <w:pPr>
        <w:ind w:left="6480" w:hanging="360"/>
      </w:pPr>
      <w:rPr>
        <w:rFonts w:ascii="Wingdings" w:hAnsi="Wingdings" w:hint="default"/>
      </w:rPr>
    </w:lvl>
  </w:abstractNum>
  <w:abstractNum w:abstractNumId="15" w15:restartNumberingAfterBreak="0">
    <w:nsid w:val="3185782E"/>
    <w:multiLevelType w:val="hybridMultilevel"/>
    <w:tmpl w:val="8012B250"/>
    <w:lvl w:ilvl="0" w:tplc="DEE8FCC8">
      <w:start w:val="1"/>
      <w:numFmt w:val="bullet"/>
      <w:lvlText w:val=""/>
      <w:lvlJc w:val="left"/>
      <w:pPr>
        <w:ind w:left="720" w:hanging="360"/>
      </w:pPr>
      <w:rPr>
        <w:rFonts w:ascii="Symbol" w:hAnsi="Symbol" w:hint="default"/>
      </w:rPr>
    </w:lvl>
    <w:lvl w:ilvl="1" w:tplc="2C54E276" w:tentative="1">
      <w:start w:val="1"/>
      <w:numFmt w:val="bullet"/>
      <w:lvlText w:val="o"/>
      <w:lvlJc w:val="left"/>
      <w:pPr>
        <w:ind w:left="1440" w:hanging="360"/>
      </w:pPr>
      <w:rPr>
        <w:rFonts w:ascii="Courier New" w:hAnsi="Courier New" w:cs="Courier New" w:hint="default"/>
      </w:rPr>
    </w:lvl>
    <w:lvl w:ilvl="2" w:tplc="8448429C" w:tentative="1">
      <w:start w:val="1"/>
      <w:numFmt w:val="bullet"/>
      <w:lvlText w:val=""/>
      <w:lvlJc w:val="left"/>
      <w:pPr>
        <w:ind w:left="2160" w:hanging="360"/>
      </w:pPr>
      <w:rPr>
        <w:rFonts w:ascii="Wingdings" w:hAnsi="Wingdings" w:hint="default"/>
      </w:rPr>
    </w:lvl>
    <w:lvl w:ilvl="3" w:tplc="E4867C82" w:tentative="1">
      <w:start w:val="1"/>
      <w:numFmt w:val="bullet"/>
      <w:lvlText w:val=""/>
      <w:lvlJc w:val="left"/>
      <w:pPr>
        <w:ind w:left="2880" w:hanging="360"/>
      </w:pPr>
      <w:rPr>
        <w:rFonts w:ascii="Symbol" w:hAnsi="Symbol" w:hint="default"/>
      </w:rPr>
    </w:lvl>
    <w:lvl w:ilvl="4" w:tplc="06F2C9DC" w:tentative="1">
      <w:start w:val="1"/>
      <w:numFmt w:val="bullet"/>
      <w:lvlText w:val="o"/>
      <w:lvlJc w:val="left"/>
      <w:pPr>
        <w:ind w:left="3600" w:hanging="360"/>
      </w:pPr>
      <w:rPr>
        <w:rFonts w:ascii="Courier New" w:hAnsi="Courier New" w:cs="Courier New" w:hint="default"/>
      </w:rPr>
    </w:lvl>
    <w:lvl w:ilvl="5" w:tplc="A9BE7846" w:tentative="1">
      <w:start w:val="1"/>
      <w:numFmt w:val="bullet"/>
      <w:lvlText w:val=""/>
      <w:lvlJc w:val="left"/>
      <w:pPr>
        <w:ind w:left="4320" w:hanging="360"/>
      </w:pPr>
      <w:rPr>
        <w:rFonts w:ascii="Wingdings" w:hAnsi="Wingdings" w:hint="default"/>
      </w:rPr>
    </w:lvl>
    <w:lvl w:ilvl="6" w:tplc="7C402E58" w:tentative="1">
      <w:start w:val="1"/>
      <w:numFmt w:val="bullet"/>
      <w:lvlText w:val=""/>
      <w:lvlJc w:val="left"/>
      <w:pPr>
        <w:ind w:left="5040" w:hanging="360"/>
      </w:pPr>
      <w:rPr>
        <w:rFonts w:ascii="Symbol" w:hAnsi="Symbol" w:hint="default"/>
      </w:rPr>
    </w:lvl>
    <w:lvl w:ilvl="7" w:tplc="4D7AD91A" w:tentative="1">
      <w:start w:val="1"/>
      <w:numFmt w:val="bullet"/>
      <w:lvlText w:val="o"/>
      <w:lvlJc w:val="left"/>
      <w:pPr>
        <w:ind w:left="5760" w:hanging="360"/>
      </w:pPr>
      <w:rPr>
        <w:rFonts w:ascii="Courier New" w:hAnsi="Courier New" w:cs="Courier New" w:hint="default"/>
      </w:rPr>
    </w:lvl>
    <w:lvl w:ilvl="8" w:tplc="4E383E04" w:tentative="1">
      <w:start w:val="1"/>
      <w:numFmt w:val="bullet"/>
      <w:lvlText w:val=""/>
      <w:lvlJc w:val="left"/>
      <w:pPr>
        <w:ind w:left="6480" w:hanging="360"/>
      </w:pPr>
      <w:rPr>
        <w:rFonts w:ascii="Wingdings" w:hAnsi="Wingdings" w:hint="default"/>
      </w:rPr>
    </w:lvl>
  </w:abstractNum>
  <w:abstractNum w:abstractNumId="16" w15:restartNumberingAfterBreak="0">
    <w:nsid w:val="331E5458"/>
    <w:multiLevelType w:val="hybridMultilevel"/>
    <w:tmpl w:val="B5B4520E"/>
    <w:lvl w:ilvl="0" w:tplc="3E42C86A">
      <w:start w:val="1"/>
      <w:numFmt w:val="decimal"/>
      <w:lvlText w:val="%1."/>
      <w:lvlJc w:val="left"/>
      <w:pPr>
        <w:ind w:left="720" w:hanging="360"/>
      </w:pPr>
      <w:rPr>
        <w:rFonts w:ascii="Arial" w:hAnsi="Arial" w:hint="default"/>
        <w:sz w:val="20"/>
      </w:rPr>
    </w:lvl>
    <w:lvl w:ilvl="1" w:tplc="39E67B3E" w:tentative="1">
      <w:start w:val="1"/>
      <w:numFmt w:val="lowerLetter"/>
      <w:lvlText w:val="%2."/>
      <w:lvlJc w:val="left"/>
      <w:pPr>
        <w:ind w:left="1440" w:hanging="360"/>
      </w:pPr>
    </w:lvl>
    <w:lvl w:ilvl="2" w:tplc="97C27520" w:tentative="1">
      <w:start w:val="1"/>
      <w:numFmt w:val="lowerRoman"/>
      <w:lvlText w:val="%3."/>
      <w:lvlJc w:val="right"/>
      <w:pPr>
        <w:ind w:left="2160" w:hanging="180"/>
      </w:pPr>
    </w:lvl>
    <w:lvl w:ilvl="3" w:tplc="D80494A8" w:tentative="1">
      <w:start w:val="1"/>
      <w:numFmt w:val="decimal"/>
      <w:lvlText w:val="%4."/>
      <w:lvlJc w:val="left"/>
      <w:pPr>
        <w:ind w:left="2880" w:hanging="360"/>
      </w:pPr>
    </w:lvl>
    <w:lvl w:ilvl="4" w:tplc="78A4A928" w:tentative="1">
      <w:start w:val="1"/>
      <w:numFmt w:val="lowerLetter"/>
      <w:lvlText w:val="%5."/>
      <w:lvlJc w:val="left"/>
      <w:pPr>
        <w:ind w:left="3600" w:hanging="360"/>
      </w:pPr>
    </w:lvl>
    <w:lvl w:ilvl="5" w:tplc="F55C76E8" w:tentative="1">
      <w:start w:val="1"/>
      <w:numFmt w:val="lowerRoman"/>
      <w:lvlText w:val="%6."/>
      <w:lvlJc w:val="right"/>
      <w:pPr>
        <w:ind w:left="4320" w:hanging="180"/>
      </w:pPr>
    </w:lvl>
    <w:lvl w:ilvl="6" w:tplc="3B40500C" w:tentative="1">
      <w:start w:val="1"/>
      <w:numFmt w:val="decimal"/>
      <w:lvlText w:val="%7."/>
      <w:lvlJc w:val="left"/>
      <w:pPr>
        <w:ind w:left="5040" w:hanging="360"/>
      </w:pPr>
    </w:lvl>
    <w:lvl w:ilvl="7" w:tplc="4816E740" w:tentative="1">
      <w:start w:val="1"/>
      <w:numFmt w:val="lowerLetter"/>
      <w:lvlText w:val="%8."/>
      <w:lvlJc w:val="left"/>
      <w:pPr>
        <w:ind w:left="5760" w:hanging="360"/>
      </w:pPr>
    </w:lvl>
    <w:lvl w:ilvl="8" w:tplc="3F005BA6" w:tentative="1">
      <w:start w:val="1"/>
      <w:numFmt w:val="lowerRoman"/>
      <w:lvlText w:val="%9."/>
      <w:lvlJc w:val="right"/>
      <w:pPr>
        <w:ind w:left="6480" w:hanging="180"/>
      </w:pPr>
    </w:lvl>
  </w:abstractNum>
  <w:abstractNum w:abstractNumId="17" w15:restartNumberingAfterBreak="0">
    <w:nsid w:val="33E632E2"/>
    <w:multiLevelType w:val="hybridMultilevel"/>
    <w:tmpl w:val="800E00E6"/>
    <w:lvl w:ilvl="0" w:tplc="79148672">
      <w:start w:val="1"/>
      <w:numFmt w:val="bullet"/>
      <w:lvlText w:val=""/>
      <w:lvlJc w:val="left"/>
      <w:pPr>
        <w:ind w:left="720" w:hanging="360"/>
      </w:pPr>
      <w:rPr>
        <w:rFonts w:ascii="Symbol" w:hAnsi="Symbol" w:hint="default"/>
      </w:rPr>
    </w:lvl>
    <w:lvl w:ilvl="1" w:tplc="511280CA" w:tentative="1">
      <w:start w:val="1"/>
      <w:numFmt w:val="bullet"/>
      <w:lvlText w:val="o"/>
      <w:lvlJc w:val="left"/>
      <w:pPr>
        <w:ind w:left="1440" w:hanging="360"/>
      </w:pPr>
      <w:rPr>
        <w:rFonts w:ascii="Courier New" w:hAnsi="Courier New" w:cs="Courier New" w:hint="default"/>
      </w:rPr>
    </w:lvl>
    <w:lvl w:ilvl="2" w:tplc="24BC8A8E" w:tentative="1">
      <w:start w:val="1"/>
      <w:numFmt w:val="bullet"/>
      <w:lvlText w:val=""/>
      <w:lvlJc w:val="left"/>
      <w:pPr>
        <w:ind w:left="2160" w:hanging="360"/>
      </w:pPr>
      <w:rPr>
        <w:rFonts w:ascii="Wingdings" w:hAnsi="Wingdings" w:hint="default"/>
      </w:rPr>
    </w:lvl>
    <w:lvl w:ilvl="3" w:tplc="DB748354" w:tentative="1">
      <w:start w:val="1"/>
      <w:numFmt w:val="bullet"/>
      <w:lvlText w:val=""/>
      <w:lvlJc w:val="left"/>
      <w:pPr>
        <w:ind w:left="2880" w:hanging="360"/>
      </w:pPr>
      <w:rPr>
        <w:rFonts w:ascii="Symbol" w:hAnsi="Symbol" w:hint="default"/>
      </w:rPr>
    </w:lvl>
    <w:lvl w:ilvl="4" w:tplc="C7823A68" w:tentative="1">
      <w:start w:val="1"/>
      <w:numFmt w:val="bullet"/>
      <w:lvlText w:val="o"/>
      <w:lvlJc w:val="left"/>
      <w:pPr>
        <w:ind w:left="3600" w:hanging="360"/>
      </w:pPr>
      <w:rPr>
        <w:rFonts w:ascii="Courier New" w:hAnsi="Courier New" w:cs="Courier New" w:hint="default"/>
      </w:rPr>
    </w:lvl>
    <w:lvl w:ilvl="5" w:tplc="222E8398" w:tentative="1">
      <w:start w:val="1"/>
      <w:numFmt w:val="bullet"/>
      <w:lvlText w:val=""/>
      <w:lvlJc w:val="left"/>
      <w:pPr>
        <w:ind w:left="4320" w:hanging="360"/>
      </w:pPr>
      <w:rPr>
        <w:rFonts w:ascii="Wingdings" w:hAnsi="Wingdings" w:hint="default"/>
      </w:rPr>
    </w:lvl>
    <w:lvl w:ilvl="6" w:tplc="C4965CF4" w:tentative="1">
      <w:start w:val="1"/>
      <w:numFmt w:val="bullet"/>
      <w:lvlText w:val=""/>
      <w:lvlJc w:val="left"/>
      <w:pPr>
        <w:ind w:left="5040" w:hanging="360"/>
      </w:pPr>
      <w:rPr>
        <w:rFonts w:ascii="Symbol" w:hAnsi="Symbol" w:hint="default"/>
      </w:rPr>
    </w:lvl>
    <w:lvl w:ilvl="7" w:tplc="55BEB7C2" w:tentative="1">
      <w:start w:val="1"/>
      <w:numFmt w:val="bullet"/>
      <w:lvlText w:val="o"/>
      <w:lvlJc w:val="left"/>
      <w:pPr>
        <w:ind w:left="5760" w:hanging="360"/>
      </w:pPr>
      <w:rPr>
        <w:rFonts w:ascii="Courier New" w:hAnsi="Courier New" w:cs="Courier New" w:hint="default"/>
      </w:rPr>
    </w:lvl>
    <w:lvl w:ilvl="8" w:tplc="FE0CB790" w:tentative="1">
      <w:start w:val="1"/>
      <w:numFmt w:val="bullet"/>
      <w:lvlText w:val=""/>
      <w:lvlJc w:val="left"/>
      <w:pPr>
        <w:ind w:left="6480" w:hanging="360"/>
      </w:pPr>
      <w:rPr>
        <w:rFonts w:ascii="Wingdings" w:hAnsi="Wingdings" w:hint="default"/>
      </w:rPr>
    </w:lvl>
  </w:abstractNum>
  <w:abstractNum w:abstractNumId="18" w15:restartNumberingAfterBreak="0">
    <w:nsid w:val="346D013E"/>
    <w:multiLevelType w:val="hybridMultilevel"/>
    <w:tmpl w:val="E7E25118"/>
    <w:lvl w:ilvl="0" w:tplc="DA6C054A">
      <w:start w:val="1"/>
      <w:numFmt w:val="bullet"/>
      <w:lvlText w:val=""/>
      <w:lvlJc w:val="left"/>
      <w:pPr>
        <w:ind w:left="720" w:hanging="360"/>
      </w:pPr>
      <w:rPr>
        <w:rFonts w:ascii="Symbol" w:hAnsi="Symbol" w:hint="default"/>
      </w:rPr>
    </w:lvl>
    <w:lvl w:ilvl="1" w:tplc="4BEE82FE" w:tentative="1">
      <w:start w:val="1"/>
      <w:numFmt w:val="bullet"/>
      <w:lvlText w:val="o"/>
      <w:lvlJc w:val="left"/>
      <w:pPr>
        <w:ind w:left="1440" w:hanging="360"/>
      </w:pPr>
      <w:rPr>
        <w:rFonts w:ascii="Courier New" w:hAnsi="Courier New" w:cs="Courier New" w:hint="default"/>
      </w:rPr>
    </w:lvl>
    <w:lvl w:ilvl="2" w:tplc="E3EA4BBC" w:tentative="1">
      <w:start w:val="1"/>
      <w:numFmt w:val="bullet"/>
      <w:lvlText w:val=""/>
      <w:lvlJc w:val="left"/>
      <w:pPr>
        <w:ind w:left="2160" w:hanging="360"/>
      </w:pPr>
      <w:rPr>
        <w:rFonts w:ascii="Wingdings" w:hAnsi="Wingdings" w:hint="default"/>
      </w:rPr>
    </w:lvl>
    <w:lvl w:ilvl="3" w:tplc="BFBE658C" w:tentative="1">
      <w:start w:val="1"/>
      <w:numFmt w:val="bullet"/>
      <w:lvlText w:val=""/>
      <w:lvlJc w:val="left"/>
      <w:pPr>
        <w:ind w:left="2880" w:hanging="360"/>
      </w:pPr>
      <w:rPr>
        <w:rFonts w:ascii="Symbol" w:hAnsi="Symbol" w:hint="default"/>
      </w:rPr>
    </w:lvl>
    <w:lvl w:ilvl="4" w:tplc="060C69D8" w:tentative="1">
      <w:start w:val="1"/>
      <w:numFmt w:val="bullet"/>
      <w:lvlText w:val="o"/>
      <w:lvlJc w:val="left"/>
      <w:pPr>
        <w:ind w:left="3600" w:hanging="360"/>
      </w:pPr>
      <w:rPr>
        <w:rFonts w:ascii="Courier New" w:hAnsi="Courier New" w:cs="Courier New" w:hint="default"/>
      </w:rPr>
    </w:lvl>
    <w:lvl w:ilvl="5" w:tplc="1598E9A8" w:tentative="1">
      <w:start w:val="1"/>
      <w:numFmt w:val="bullet"/>
      <w:lvlText w:val=""/>
      <w:lvlJc w:val="left"/>
      <w:pPr>
        <w:ind w:left="4320" w:hanging="360"/>
      </w:pPr>
      <w:rPr>
        <w:rFonts w:ascii="Wingdings" w:hAnsi="Wingdings" w:hint="default"/>
      </w:rPr>
    </w:lvl>
    <w:lvl w:ilvl="6" w:tplc="7BE8CEA2" w:tentative="1">
      <w:start w:val="1"/>
      <w:numFmt w:val="bullet"/>
      <w:lvlText w:val=""/>
      <w:lvlJc w:val="left"/>
      <w:pPr>
        <w:ind w:left="5040" w:hanging="360"/>
      </w:pPr>
      <w:rPr>
        <w:rFonts w:ascii="Symbol" w:hAnsi="Symbol" w:hint="default"/>
      </w:rPr>
    </w:lvl>
    <w:lvl w:ilvl="7" w:tplc="A9466EDC" w:tentative="1">
      <w:start w:val="1"/>
      <w:numFmt w:val="bullet"/>
      <w:lvlText w:val="o"/>
      <w:lvlJc w:val="left"/>
      <w:pPr>
        <w:ind w:left="5760" w:hanging="360"/>
      </w:pPr>
      <w:rPr>
        <w:rFonts w:ascii="Courier New" w:hAnsi="Courier New" w:cs="Courier New" w:hint="default"/>
      </w:rPr>
    </w:lvl>
    <w:lvl w:ilvl="8" w:tplc="5F5E0B0E" w:tentative="1">
      <w:start w:val="1"/>
      <w:numFmt w:val="bullet"/>
      <w:lvlText w:val=""/>
      <w:lvlJc w:val="left"/>
      <w:pPr>
        <w:ind w:left="6480" w:hanging="360"/>
      </w:pPr>
      <w:rPr>
        <w:rFonts w:ascii="Wingdings" w:hAnsi="Wingdings" w:hint="default"/>
      </w:rPr>
    </w:lvl>
  </w:abstractNum>
  <w:abstractNum w:abstractNumId="19" w15:restartNumberingAfterBreak="0">
    <w:nsid w:val="35744ECB"/>
    <w:multiLevelType w:val="hybridMultilevel"/>
    <w:tmpl w:val="1B7CBB2E"/>
    <w:lvl w:ilvl="0" w:tplc="9A4606D0">
      <w:start w:val="1"/>
      <w:numFmt w:val="bullet"/>
      <w:lvlText w:val=""/>
      <w:lvlJc w:val="left"/>
      <w:pPr>
        <w:ind w:left="720" w:hanging="360"/>
      </w:pPr>
      <w:rPr>
        <w:rFonts w:ascii="Symbol" w:hAnsi="Symbol" w:hint="default"/>
      </w:rPr>
    </w:lvl>
    <w:lvl w:ilvl="1" w:tplc="D1368ADA" w:tentative="1">
      <w:start w:val="1"/>
      <w:numFmt w:val="bullet"/>
      <w:lvlText w:val="o"/>
      <w:lvlJc w:val="left"/>
      <w:pPr>
        <w:ind w:left="1440" w:hanging="360"/>
      </w:pPr>
      <w:rPr>
        <w:rFonts w:ascii="Courier New" w:hAnsi="Courier New" w:cs="Courier New" w:hint="default"/>
      </w:rPr>
    </w:lvl>
    <w:lvl w:ilvl="2" w:tplc="69AC49EE" w:tentative="1">
      <w:start w:val="1"/>
      <w:numFmt w:val="bullet"/>
      <w:lvlText w:val=""/>
      <w:lvlJc w:val="left"/>
      <w:pPr>
        <w:ind w:left="2160" w:hanging="360"/>
      </w:pPr>
      <w:rPr>
        <w:rFonts w:ascii="Wingdings" w:hAnsi="Wingdings" w:hint="default"/>
      </w:rPr>
    </w:lvl>
    <w:lvl w:ilvl="3" w:tplc="967A470A" w:tentative="1">
      <w:start w:val="1"/>
      <w:numFmt w:val="bullet"/>
      <w:lvlText w:val=""/>
      <w:lvlJc w:val="left"/>
      <w:pPr>
        <w:ind w:left="2880" w:hanging="360"/>
      </w:pPr>
      <w:rPr>
        <w:rFonts w:ascii="Symbol" w:hAnsi="Symbol" w:hint="default"/>
      </w:rPr>
    </w:lvl>
    <w:lvl w:ilvl="4" w:tplc="AEF68A08" w:tentative="1">
      <w:start w:val="1"/>
      <w:numFmt w:val="bullet"/>
      <w:lvlText w:val="o"/>
      <w:lvlJc w:val="left"/>
      <w:pPr>
        <w:ind w:left="3600" w:hanging="360"/>
      </w:pPr>
      <w:rPr>
        <w:rFonts w:ascii="Courier New" w:hAnsi="Courier New" w:cs="Courier New" w:hint="default"/>
      </w:rPr>
    </w:lvl>
    <w:lvl w:ilvl="5" w:tplc="F05A65CE" w:tentative="1">
      <w:start w:val="1"/>
      <w:numFmt w:val="bullet"/>
      <w:lvlText w:val=""/>
      <w:lvlJc w:val="left"/>
      <w:pPr>
        <w:ind w:left="4320" w:hanging="360"/>
      </w:pPr>
      <w:rPr>
        <w:rFonts w:ascii="Wingdings" w:hAnsi="Wingdings" w:hint="default"/>
      </w:rPr>
    </w:lvl>
    <w:lvl w:ilvl="6" w:tplc="FA0EB8B6" w:tentative="1">
      <w:start w:val="1"/>
      <w:numFmt w:val="bullet"/>
      <w:lvlText w:val=""/>
      <w:lvlJc w:val="left"/>
      <w:pPr>
        <w:ind w:left="5040" w:hanging="360"/>
      </w:pPr>
      <w:rPr>
        <w:rFonts w:ascii="Symbol" w:hAnsi="Symbol" w:hint="default"/>
      </w:rPr>
    </w:lvl>
    <w:lvl w:ilvl="7" w:tplc="BAF8650E" w:tentative="1">
      <w:start w:val="1"/>
      <w:numFmt w:val="bullet"/>
      <w:lvlText w:val="o"/>
      <w:lvlJc w:val="left"/>
      <w:pPr>
        <w:ind w:left="5760" w:hanging="360"/>
      </w:pPr>
      <w:rPr>
        <w:rFonts w:ascii="Courier New" w:hAnsi="Courier New" w:cs="Courier New" w:hint="default"/>
      </w:rPr>
    </w:lvl>
    <w:lvl w:ilvl="8" w:tplc="38DA5672" w:tentative="1">
      <w:start w:val="1"/>
      <w:numFmt w:val="bullet"/>
      <w:lvlText w:val=""/>
      <w:lvlJc w:val="left"/>
      <w:pPr>
        <w:ind w:left="6480" w:hanging="360"/>
      </w:pPr>
      <w:rPr>
        <w:rFonts w:ascii="Wingdings" w:hAnsi="Wingdings" w:hint="default"/>
      </w:rPr>
    </w:lvl>
  </w:abstractNum>
  <w:abstractNum w:abstractNumId="20" w15:restartNumberingAfterBreak="0">
    <w:nsid w:val="41411F78"/>
    <w:multiLevelType w:val="hybridMultilevel"/>
    <w:tmpl w:val="23F26A12"/>
    <w:lvl w:ilvl="0" w:tplc="CD860964">
      <w:start w:val="1"/>
      <w:numFmt w:val="bullet"/>
      <w:lvlText w:val=""/>
      <w:lvlJc w:val="left"/>
      <w:pPr>
        <w:ind w:left="720" w:hanging="360"/>
      </w:pPr>
      <w:rPr>
        <w:rFonts w:ascii="Symbol" w:hAnsi="Symbol" w:hint="default"/>
      </w:rPr>
    </w:lvl>
    <w:lvl w:ilvl="1" w:tplc="9E9AE8B0" w:tentative="1">
      <w:start w:val="1"/>
      <w:numFmt w:val="bullet"/>
      <w:lvlText w:val="o"/>
      <w:lvlJc w:val="left"/>
      <w:pPr>
        <w:ind w:left="1440" w:hanging="360"/>
      </w:pPr>
      <w:rPr>
        <w:rFonts w:ascii="Courier New" w:hAnsi="Courier New" w:cs="Courier New" w:hint="default"/>
      </w:rPr>
    </w:lvl>
    <w:lvl w:ilvl="2" w:tplc="26C6F3F6" w:tentative="1">
      <w:start w:val="1"/>
      <w:numFmt w:val="bullet"/>
      <w:lvlText w:val=""/>
      <w:lvlJc w:val="left"/>
      <w:pPr>
        <w:ind w:left="2160" w:hanging="360"/>
      </w:pPr>
      <w:rPr>
        <w:rFonts w:ascii="Wingdings" w:hAnsi="Wingdings" w:hint="default"/>
      </w:rPr>
    </w:lvl>
    <w:lvl w:ilvl="3" w:tplc="D2CC7BD2" w:tentative="1">
      <w:start w:val="1"/>
      <w:numFmt w:val="bullet"/>
      <w:lvlText w:val=""/>
      <w:lvlJc w:val="left"/>
      <w:pPr>
        <w:ind w:left="2880" w:hanging="360"/>
      </w:pPr>
      <w:rPr>
        <w:rFonts w:ascii="Symbol" w:hAnsi="Symbol" w:hint="default"/>
      </w:rPr>
    </w:lvl>
    <w:lvl w:ilvl="4" w:tplc="B074E754" w:tentative="1">
      <w:start w:val="1"/>
      <w:numFmt w:val="bullet"/>
      <w:lvlText w:val="o"/>
      <w:lvlJc w:val="left"/>
      <w:pPr>
        <w:ind w:left="3600" w:hanging="360"/>
      </w:pPr>
      <w:rPr>
        <w:rFonts w:ascii="Courier New" w:hAnsi="Courier New" w:cs="Courier New" w:hint="default"/>
      </w:rPr>
    </w:lvl>
    <w:lvl w:ilvl="5" w:tplc="42FAD7EE" w:tentative="1">
      <w:start w:val="1"/>
      <w:numFmt w:val="bullet"/>
      <w:lvlText w:val=""/>
      <w:lvlJc w:val="left"/>
      <w:pPr>
        <w:ind w:left="4320" w:hanging="360"/>
      </w:pPr>
      <w:rPr>
        <w:rFonts w:ascii="Wingdings" w:hAnsi="Wingdings" w:hint="default"/>
      </w:rPr>
    </w:lvl>
    <w:lvl w:ilvl="6" w:tplc="4E7C4D8E" w:tentative="1">
      <w:start w:val="1"/>
      <w:numFmt w:val="bullet"/>
      <w:lvlText w:val=""/>
      <w:lvlJc w:val="left"/>
      <w:pPr>
        <w:ind w:left="5040" w:hanging="360"/>
      </w:pPr>
      <w:rPr>
        <w:rFonts w:ascii="Symbol" w:hAnsi="Symbol" w:hint="default"/>
      </w:rPr>
    </w:lvl>
    <w:lvl w:ilvl="7" w:tplc="9EFA44B8" w:tentative="1">
      <w:start w:val="1"/>
      <w:numFmt w:val="bullet"/>
      <w:lvlText w:val="o"/>
      <w:lvlJc w:val="left"/>
      <w:pPr>
        <w:ind w:left="5760" w:hanging="360"/>
      </w:pPr>
      <w:rPr>
        <w:rFonts w:ascii="Courier New" w:hAnsi="Courier New" w:cs="Courier New" w:hint="default"/>
      </w:rPr>
    </w:lvl>
    <w:lvl w:ilvl="8" w:tplc="AF8E6F0E" w:tentative="1">
      <w:start w:val="1"/>
      <w:numFmt w:val="bullet"/>
      <w:lvlText w:val=""/>
      <w:lvlJc w:val="left"/>
      <w:pPr>
        <w:ind w:left="6480" w:hanging="360"/>
      </w:pPr>
      <w:rPr>
        <w:rFonts w:ascii="Wingdings" w:hAnsi="Wingdings" w:hint="default"/>
      </w:rPr>
    </w:lvl>
  </w:abstractNum>
  <w:abstractNum w:abstractNumId="21" w15:restartNumberingAfterBreak="0">
    <w:nsid w:val="43D57611"/>
    <w:multiLevelType w:val="hybridMultilevel"/>
    <w:tmpl w:val="CF1CDB96"/>
    <w:lvl w:ilvl="0" w:tplc="688C211C">
      <w:numFmt w:val="bullet"/>
      <w:lvlText w:val=""/>
      <w:lvlJc w:val="left"/>
      <w:pPr>
        <w:ind w:left="360" w:hanging="360"/>
      </w:pPr>
      <w:rPr>
        <w:rFonts w:ascii="Symbol" w:eastAsiaTheme="minorHAnsi" w:hAnsi="Symbol" w:cstheme="minorBidi" w:hint="default"/>
      </w:rPr>
    </w:lvl>
    <w:lvl w:ilvl="1" w:tplc="8D00D510" w:tentative="1">
      <w:start w:val="1"/>
      <w:numFmt w:val="bullet"/>
      <w:lvlText w:val="o"/>
      <w:lvlJc w:val="left"/>
      <w:pPr>
        <w:ind w:left="1080" w:hanging="360"/>
      </w:pPr>
      <w:rPr>
        <w:rFonts w:ascii="Courier New" w:hAnsi="Courier New" w:cs="Courier New" w:hint="default"/>
      </w:rPr>
    </w:lvl>
    <w:lvl w:ilvl="2" w:tplc="83C6BB54" w:tentative="1">
      <w:start w:val="1"/>
      <w:numFmt w:val="bullet"/>
      <w:lvlText w:val=""/>
      <w:lvlJc w:val="left"/>
      <w:pPr>
        <w:ind w:left="1800" w:hanging="360"/>
      </w:pPr>
      <w:rPr>
        <w:rFonts w:ascii="Wingdings" w:hAnsi="Wingdings" w:hint="default"/>
      </w:rPr>
    </w:lvl>
    <w:lvl w:ilvl="3" w:tplc="FDFE94E6" w:tentative="1">
      <w:start w:val="1"/>
      <w:numFmt w:val="bullet"/>
      <w:lvlText w:val=""/>
      <w:lvlJc w:val="left"/>
      <w:pPr>
        <w:ind w:left="2520" w:hanging="360"/>
      </w:pPr>
      <w:rPr>
        <w:rFonts w:ascii="Symbol" w:hAnsi="Symbol" w:hint="default"/>
      </w:rPr>
    </w:lvl>
    <w:lvl w:ilvl="4" w:tplc="B686DC36" w:tentative="1">
      <w:start w:val="1"/>
      <w:numFmt w:val="bullet"/>
      <w:lvlText w:val="o"/>
      <w:lvlJc w:val="left"/>
      <w:pPr>
        <w:ind w:left="3240" w:hanging="360"/>
      </w:pPr>
      <w:rPr>
        <w:rFonts w:ascii="Courier New" w:hAnsi="Courier New" w:cs="Courier New" w:hint="default"/>
      </w:rPr>
    </w:lvl>
    <w:lvl w:ilvl="5" w:tplc="B5CCDECE" w:tentative="1">
      <w:start w:val="1"/>
      <w:numFmt w:val="bullet"/>
      <w:lvlText w:val=""/>
      <w:lvlJc w:val="left"/>
      <w:pPr>
        <w:ind w:left="3960" w:hanging="360"/>
      </w:pPr>
      <w:rPr>
        <w:rFonts w:ascii="Wingdings" w:hAnsi="Wingdings" w:hint="default"/>
      </w:rPr>
    </w:lvl>
    <w:lvl w:ilvl="6" w:tplc="28A482CC" w:tentative="1">
      <w:start w:val="1"/>
      <w:numFmt w:val="bullet"/>
      <w:lvlText w:val=""/>
      <w:lvlJc w:val="left"/>
      <w:pPr>
        <w:ind w:left="4680" w:hanging="360"/>
      </w:pPr>
      <w:rPr>
        <w:rFonts w:ascii="Symbol" w:hAnsi="Symbol" w:hint="default"/>
      </w:rPr>
    </w:lvl>
    <w:lvl w:ilvl="7" w:tplc="5ED23038" w:tentative="1">
      <w:start w:val="1"/>
      <w:numFmt w:val="bullet"/>
      <w:lvlText w:val="o"/>
      <w:lvlJc w:val="left"/>
      <w:pPr>
        <w:ind w:left="5400" w:hanging="360"/>
      </w:pPr>
      <w:rPr>
        <w:rFonts w:ascii="Courier New" w:hAnsi="Courier New" w:cs="Courier New" w:hint="default"/>
      </w:rPr>
    </w:lvl>
    <w:lvl w:ilvl="8" w:tplc="1B9A4938" w:tentative="1">
      <w:start w:val="1"/>
      <w:numFmt w:val="bullet"/>
      <w:lvlText w:val=""/>
      <w:lvlJc w:val="left"/>
      <w:pPr>
        <w:ind w:left="6120" w:hanging="360"/>
      </w:pPr>
      <w:rPr>
        <w:rFonts w:ascii="Wingdings" w:hAnsi="Wingdings" w:hint="default"/>
      </w:rPr>
    </w:lvl>
  </w:abstractNum>
  <w:abstractNum w:abstractNumId="22" w15:restartNumberingAfterBreak="0">
    <w:nsid w:val="4B52568C"/>
    <w:multiLevelType w:val="hybridMultilevel"/>
    <w:tmpl w:val="DE26DA44"/>
    <w:lvl w:ilvl="0" w:tplc="9008F996">
      <w:start w:val="1"/>
      <w:numFmt w:val="bullet"/>
      <w:lvlText w:val=""/>
      <w:lvlJc w:val="left"/>
      <w:pPr>
        <w:ind w:left="720" w:hanging="360"/>
      </w:pPr>
      <w:rPr>
        <w:rFonts w:ascii="Symbol" w:hAnsi="Symbol" w:hint="default"/>
      </w:rPr>
    </w:lvl>
    <w:lvl w:ilvl="1" w:tplc="BAE20084" w:tentative="1">
      <w:start w:val="1"/>
      <w:numFmt w:val="bullet"/>
      <w:lvlText w:val="o"/>
      <w:lvlJc w:val="left"/>
      <w:pPr>
        <w:ind w:left="1440" w:hanging="360"/>
      </w:pPr>
      <w:rPr>
        <w:rFonts w:ascii="Courier New" w:hAnsi="Courier New" w:cs="Courier New" w:hint="default"/>
      </w:rPr>
    </w:lvl>
    <w:lvl w:ilvl="2" w:tplc="0A826C66" w:tentative="1">
      <w:start w:val="1"/>
      <w:numFmt w:val="bullet"/>
      <w:lvlText w:val=""/>
      <w:lvlJc w:val="left"/>
      <w:pPr>
        <w:ind w:left="2160" w:hanging="360"/>
      </w:pPr>
      <w:rPr>
        <w:rFonts w:ascii="Wingdings" w:hAnsi="Wingdings" w:hint="default"/>
      </w:rPr>
    </w:lvl>
    <w:lvl w:ilvl="3" w:tplc="0310DF98" w:tentative="1">
      <w:start w:val="1"/>
      <w:numFmt w:val="bullet"/>
      <w:lvlText w:val=""/>
      <w:lvlJc w:val="left"/>
      <w:pPr>
        <w:ind w:left="2880" w:hanging="360"/>
      </w:pPr>
      <w:rPr>
        <w:rFonts w:ascii="Symbol" w:hAnsi="Symbol" w:hint="default"/>
      </w:rPr>
    </w:lvl>
    <w:lvl w:ilvl="4" w:tplc="440C1622" w:tentative="1">
      <w:start w:val="1"/>
      <w:numFmt w:val="bullet"/>
      <w:lvlText w:val="o"/>
      <w:lvlJc w:val="left"/>
      <w:pPr>
        <w:ind w:left="3600" w:hanging="360"/>
      </w:pPr>
      <w:rPr>
        <w:rFonts w:ascii="Courier New" w:hAnsi="Courier New" w:cs="Courier New" w:hint="default"/>
      </w:rPr>
    </w:lvl>
    <w:lvl w:ilvl="5" w:tplc="54546F12" w:tentative="1">
      <w:start w:val="1"/>
      <w:numFmt w:val="bullet"/>
      <w:lvlText w:val=""/>
      <w:lvlJc w:val="left"/>
      <w:pPr>
        <w:ind w:left="4320" w:hanging="360"/>
      </w:pPr>
      <w:rPr>
        <w:rFonts w:ascii="Wingdings" w:hAnsi="Wingdings" w:hint="default"/>
      </w:rPr>
    </w:lvl>
    <w:lvl w:ilvl="6" w:tplc="9B7EA278" w:tentative="1">
      <w:start w:val="1"/>
      <w:numFmt w:val="bullet"/>
      <w:lvlText w:val=""/>
      <w:lvlJc w:val="left"/>
      <w:pPr>
        <w:ind w:left="5040" w:hanging="360"/>
      </w:pPr>
      <w:rPr>
        <w:rFonts w:ascii="Symbol" w:hAnsi="Symbol" w:hint="default"/>
      </w:rPr>
    </w:lvl>
    <w:lvl w:ilvl="7" w:tplc="518E42D6" w:tentative="1">
      <w:start w:val="1"/>
      <w:numFmt w:val="bullet"/>
      <w:lvlText w:val="o"/>
      <w:lvlJc w:val="left"/>
      <w:pPr>
        <w:ind w:left="5760" w:hanging="360"/>
      </w:pPr>
      <w:rPr>
        <w:rFonts w:ascii="Courier New" w:hAnsi="Courier New" w:cs="Courier New" w:hint="default"/>
      </w:rPr>
    </w:lvl>
    <w:lvl w:ilvl="8" w:tplc="60E4A188" w:tentative="1">
      <w:start w:val="1"/>
      <w:numFmt w:val="bullet"/>
      <w:lvlText w:val=""/>
      <w:lvlJc w:val="left"/>
      <w:pPr>
        <w:ind w:left="6480" w:hanging="360"/>
      </w:pPr>
      <w:rPr>
        <w:rFonts w:ascii="Wingdings" w:hAnsi="Wingdings" w:hint="default"/>
      </w:rPr>
    </w:lvl>
  </w:abstractNum>
  <w:abstractNum w:abstractNumId="23" w15:restartNumberingAfterBreak="0">
    <w:nsid w:val="4BAD6D6A"/>
    <w:multiLevelType w:val="hybridMultilevel"/>
    <w:tmpl w:val="AFBEBDAC"/>
    <w:lvl w:ilvl="0" w:tplc="72CA2E4C">
      <w:start w:val="1"/>
      <w:numFmt w:val="bullet"/>
      <w:lvlText w:val=""/>
      <w:lvlJc w:val="left"/>
      <w:pPr>
        <w:ind w:left="720" w:hanging="360"/>
      </w:pPr>
      <w:rPr>
        <w:rFonts w:ascii="Symbol" w:hAnsi="Symbol" w:hint="default"/>
      </w:rPr>
    </w:lvl>
    <w:lvl w:ilvl="1" w:tplc="6E6A4026" w:tentative="1">
      <w:start w:val="1"/>
      <w:numFmt w:val="bullet"/>
      <w:lvlText w:val="o"/>
      <w:lvlJc w:val="left"/>
      <w:pPr>
        <w:ind w:left="1440" w:hanging="360"/>
      </w:pPr>
      <w:rPr>
        <w:rFonts w:ascii="Courier New" w:hAnsi="Courier New" w:cs="Courier New" w:hint="default"/>
      </w:rPr>
    </w:lvl>
    <w:lvl w:ilvl="2" w:tplc="71B0FC8A" w:tentative="1">
      <w:start w:val="1"/>
      <w:numFmt w:val="bullet"/>
      <w:lvlText w:val=""/>
      <w:lvlJc w:val="left"/>
      <w:pPr>
        <w:ind w:left="2160" w:hanging="360"/>
      </w:pPr>
      <w:rPr>
        <w:rFonts w:ascii="Wingdings" w:hAnsi="Wingdings" w:hint="default"/>
      </w:rPr>
    </w:lvl>
    <w:lvl w:ilvl="3" w:tplc="F0B4BD1E" w:tentative="1">
      <w:start w:val="1"/>
      <w:numFmt w:val="bullet"/>
      <w:lvlText w:val=""/>
      <w:lvlJc w:val="left"/>
      <w:pPr>
        <w:ind w:left="2880" w:hanging="360"/>
      </w:pPr>
      <w:rPr>
        <w:rFonts w:ascii="Symbol" w:hAnsi="Symbol" w:hint="default"/>
      </w:rPr>
    </w:lvl>
    <w:lvl w:ilvl="4" w:tplc="C6BC97AE" w:tentative="1">
      <w:start w:val="1"/>
      <w:numFmt w:val="bullet"/>
      <w:lvlText w:val="o"/>
      <w:lvlJc w:val="left"/>
      <w:pPr>
        <w:ind w:left="3600" w:hanging="360"/>
      </w:pPr>
      <w:rPr>
        <w:rFonts w:ascii="Courier New" w:hAnsi="Courier New" w:cs="Courier New" w:hint="default"/>
      </w:rPr>
    </w:lvl>
    <w:lvl w:ilvl="5" w:tplc="62EA488A" w:tentative="1">
      <w:start w:val="1"/>
      <w:numFmt w:val="bullet"/>
      <w:lvlText w:val=""/>
      <w:lvlJc w:val="left"/>
      <w:pPr>
        <w:ind w:left="4320" w:hanging="360"/>
      </w:pPr>
      <w:rPr>
        <w:rFonts w:ascii="Wingdings" w:hAnsi="Wingdings" w:hint="default"/>
      </w:rPr>
    </w:lvl>
    <w:lvl w:ilvl="6" w:tplc="635AFC58" w:tentative="1">
      <w:start w:val="1"/>
      <w:numFmt w:val="bullet"/>
      <w:lvlText w:val=""/>
      <w:lvlJc w:val="left"/>
      <w:pPr>
        <w:ind w:left="5040" w:hanging="360"/>
      </w:pPr>
      <w:rPr>
        <w:rFonts w:ascii="Symbol" w:hAnsi="Symbol" w:hint="default"/>
      </w:rPr>
    </w:lvl>
    <w:lvl w:ilvl="7" w:tplc="4CC2FDFC" w:tentative="1">
      <w:start w:val="1"/>
      <w:numFmt w:val="bullet"/>
      <w:lvlText w:val="o"/>
      <w:lvlJc w:val="left"/>
      <w:pPr>
        <w:ind w:left="5760" w:hanging="360"/>
      </w:pPr>
      <w:rPr>
        <w:rFonts w:ascii="Courier New" w:hAnsi="Courier New" w:cs="Courier New" w:hint="default"/>
      </w:rPr>
    </w:lvl>
    <w:lvl w:ilvl="8" w:tplc="50F64592" w:tentative="1">
      <w:start w:val="1"/>
      <w:numFmt w:val="bullet"/>
      <w:lvlText w:val=""/>
      <w:lvlJc w:val="left"/>
      <w:pPr>
        <w:ind w:left="6480" w:hanging="360"/>
      </w:pPr>
      <w:rPr>
        <w:rFonts w:ascii="Wingdings" w:hAnsi="Wingdings" w:hint="default"/>
      </w:rPr>
    </w:lvl>
  </w:abstractNum>
  <w:abstractNum w:abstractNumId="24" w15:restartNumberingAfterBreak="0">
    <w:nsid w:val="563C05F1"/>
    <w:multiLevelType w:val="hybridMultilevel"/>
    <w:tmpl w:val="13060CAC"/>
    <w:lvl w:ilvl="0" w:tplc="19A64F10">
      <w:start w:val="1"/>
      <w:numFmt w:val="bullet"/>
      <w:lvlText w:val=""/>
      <w:lvlJc w:val="left"/>
      <w:pPr>
        <w:ind w:left="720" w:hanging="360"/>
      </w:pPr>
      <w:rPr>
        <w:rFonts w:ascii="Symbol" w:hAnsi="Symbol" w:hint="default"/>
      </w:rPr>
    </w:lvl>
    <w:lvl w:ilvl="1" w:tplc="7034F7AA" w:tentative="1">
      <w:start w:val="1"/>
      <w:numFmt w:val="bullet"/>
      <w:lvlText w:val="o"/>
      <w:lvlJc w:val="left"/>
      <w:pPr>
        <w:ind w:left="1440" w:hanging="360"/>
      </w:pPr>
      <w:rPr>
        <w:rFonts w:ascii="Courier New" w:hAnsi="Courier New" w:cs="Courier New" w:hint="default"/>
      </w:rPr>
    </w:lvl>
    <w:lvl w:ilvl="2" w:tplc="EBE2EE74" w:tentative="1">
      <w:start w:val="1"/>
      <w:numFmt w:val="bullet"/>
      <w:lvlText w:val=""/>
      <w:lvlJc w:val="left"/>
      <w:pPr>
        <w:ind w:left="2160" w:hanging="360"/>
      </w:pPr>
      <w:rPr>
        <w:rFonts w:ascii="Wingdings" w:hAnsi="Wingdings" w:hint="default"/>
      </w:rPr>
    </w:lvl>
    <w:lvl w:ilvl="3" w:tplc="A032231C" w:tentative="1">
      <w:start w:val="1"/>
      <w:numFmt w:val="bullet"/>
      <w:lvlText w:val=""/>
      <w:lvlJc w:val="left"/>
      <w:pPr>
        <w:ind w:left="2880" w:hanging="360"/>
      </w:pPr>
      <w:rPr>
        <w:rFonts w:ascii="Symbol" w:hAnsi="Symbol" w:hint="default"/>
      </w:rPr>
    </w:lvl>
    <w:lvl w:ilvl="4" w:tplc="35E856EC" w:tentative="1">
      <w:start w:val="1"/>
      <w:numFmt w:val="bullet"/>
      <w:lvlText w:val="o"/>
      <w:lvlJc w:val="left"/>
      <w:pPr>
        <w:ind w:left="3600" w:hanging="360"/>
      </w:pPr>
      <w:rPr>
        <w:rFonts w:ascii="Courier New" w:hAnsi="Courier New" w:cs="Courier New" w:hint="default"/>
      </w:rPr>
    </w:lvl>
    <w:lvl w:ilvl="5" w:tplc="F146B54C" w:tentative="1">
      <w:start w:val="1"/>
      <w:numFmt w:val="bullet"/>
      <w:lvlText w:val=""/>
      <w:lvlJc w:val="left"/>
      <w:pPr>
        <w:ind w:left="4320" w:hanging="360"/>
      </w:pPr>
      <w:rPr>
        <w:rFonts w:ascii="Wingdings" w:hAnsi="Wingdings" w:hint="default"/>
      </w:rPr>
    </w:lvl>
    <w:lvl w:ilvl="6" w:tplc="A40CCF06" w:tentative="1">
      <w:start w:val="1"/>
      <w:numFmt w:val="bullet"/>
      <w:lvlText w:val=""/>
      <w:lvlJc w:val="left"/>
      <w:pPr>
        <w:ind w:left="5040" w:hanging="360"/>
      </w:pPr>
      <w:rPr>
        <w:rFonts w:ascii="Symbol" w:hAnsi="Symbol" w:hint="default"/>
      </w:rPr>
    </w:lvl>
    <w:lvl w:ilvl="7" w:tplc="BC64F76C" w:tentative="1">
      <w:start w:val="1"/>
      <w:numFmt w:val="bullet"/>
      <w:lvlText w:val="o"/>
      <w:lvlJc w:val="left"/>
      <w:pPr>
        <w:ind w:left="5760" w:hanging="360"/>
      </w:pPr>
      <w:rPr>
        <w:rFonts w:ascii="Courier New" w:hAnsi="Courier New" w:cs="Courier New" w:hint="default"/>
      </w:rPr>
    </w:lvl>
    <w:lvl w:ilvl="8" w:tplc="8B000968" w:tentative="1">
      <w:start w:val="1"/>
      <w:numFmt w:val="bullet"/>
      <w:lvlText w:val=""/>
      <w:lvlJc w:val="left"/>
      <w:pPr>
        <w:ind w:left="6480" w:hanging="360"/>
      </w:pPr>
      <w:rPr>
        <w:rFonts w:ascii="Wingdings" w:hAnsi="Wingdings" w:hint="default"/>
      </w:rPr>
    </w:lvl>
  </w:abstractNum>
  <w:abstractNum w:abstractNumId="25" w15:restartNumberingAfterBreak="0">
    <w:nsid w:val="59D91938"/>
    <w:multiLevelType w:val="hybridMultilevel"/>
    <w:tmpl w:val="734CBEF0"/>
    <w:lvl w:ilvl="0" w:tplc="CA8A8880">
      <w:start w:val="1"/>
      <w:numFmt w:val="bullet"/>
      <w:lvlText w:val=""/>
      <w:lvlJc w:val="left"/>
      <w:pPr>
        <w:ind w:left="720" w:hanging="360"/>
      </w:pPr>
      <w:rPr>
        <w:rFonts w:ascii="Symbol" w:hAnsi="Symbol" w:hint="default"/>
      </w:rPr>
    </w:lvl>
    <w:lvl w:ilvl="1" w:tplc="FE0EEA30" w:tentative="1">
      <w:start w:val="1"/>
      <w:numFmt w:val="bullet"/>
      <w:lvlText w:val="o"/>
      <w:lvlJc w:val="left"/>
      <w:pPr>
        <w:ind w:left="1440" w:hanging="360"/>
      </w:pPr>
      <w:rPr>
        <w:rFonts w:ascii="Courier New" w:hAnsi="Courier New" w:cs="Courier New" w:hint="default"/>
      </w:rPr>
    </w:lvl>
    <w:lvl w:ilvl="2" w:tplc="CB6097E4" w:tentative="1">
      <w:start w:val="1"/>
      <w:numFmt w:val="bullet"/>
      <w:lvlText w:val=""/>
      <w:lvlJc w:val="left"/>
      <w:pPr>
        <w:ind w:left="2160" w:hanging="360"/>
      </w:pPr>
      <w:rPr>
        <w:rFonts w:ascii="Wingdings" w:hAnsi="Wingdings" w:hint="default"/>
      </w:rPr>
    </w:lvl>
    <w:lvl w:ilvl="3" w:tplc="9E942BC0" w:tentative="1">
      <w:start w:val="1"/>
      <w:numFmt w:val="bullet"/>
      <w:lvlText w:val=""/>
      <w:lvlJc w:val="left"/>
      <w:pPr>
        <w:ind w:left="2880" w:hanging="360"/>
      </w:pPr>
      <w:rPr>
        <w:rFonts w:ascii="Symbol" w:hAnsi="Symbol" w:hint="default"/>
      </w:rPr>
    </w:lvl>
    <w:lvl w:ilvl="4" w:tplc="F288FFB4" w:tentative="1">
      <w:start w:val="1"/>
      <w:numFmt w:val="bullet"/>
      <w:lvlText w:val="o"/>
      <w:lvlJc w:val="left"/>
      <w:pPr>
        <w:ind w:left="3600" w:hanging="360"/>
      </w:pPr>
      <w:rPr>
        <w:rFonts w:ascii="Courier New" w:hAnsi="Courier New" w:cs="Courier New" w:hint="default"/>
      </w:rPr>
    </w:lvl>
    <w:lvl w:ilvl="5" w:tplc="49ACB5BA" w:tentative="1">
      <w:start w:val="1"/>
      <w:numFmt w:val="bullet"/>
      <w:lvlText w:val=""/>
      <w:lvlJc w:val="left"/>
      <w:pPr>
        <w:ind w:left="4320" w:hanging="360"/>
      </w:pPr>
      <w:rPr>
        <w:rFonts w:ascii="Wingdings" w:hAnsi="Wingdings" w:hint="default"/>
      </w:rPr>
    </w:lvl>
    <w:lvl w:ilvl="6" w:tplc="53D6CF12" w:tentative="1">
      <w:start w:val="1"/>
      <w:numFmt w:val="bullet"/>
      <w:lvlText w:val=""/>
      <w:lvlJc w:val="left"/>
      <w:pPr>
        <w:ind w:left="5040" w:hanging="360"/>
      </w:pPr>
      <w:rPr>
        <w:rFonts w:ascii="Symbol" w:hAnsi="Symbol" w:hint="default"/>
      </w:rPr>
    </w:lvl>
    <w:lvl w:ilvl="7" w:tplc="9A623206" w:tentative="1">
      <w:start w:val="1"/>
      <w:numFmt w:val="bullet"/>
      <w:lvlText w:val="o"/>
      <w:lvlJc w:val="left"/>
      <w:pPr>
        <w:ind w:left="5760" w:hanging="360"/>
      </w:pPr>
      <w:rPr>
        <w:rFonts w:ascii="Courier New" w:hAnsi="Courier New" w:cs="Courier New" w:hint="default"/>
      </w:rPr>
    </w:lvl>
    <w:lvl w:ilvl="8" w:tplc="8A1845A0" w:tentative="1">
      <w:start w:val="1"/>
      <w:numFmt w:val="bullet"/>
      <w:lvlText w:val=""/>
      <w:lvlJc w:val="left"/>
      <w:pPr>
        <w:ind w:left="6480" w:hanging="360"/>
      </w:pPr>
      <w:rPr>
        <w:rFonts w:ascii="Wingdings" w:hAnsi="Wingdings" w:hint="default"/>
      </w:rPr>
    </w:lvl>
  </w:abstractNum>
  <w:abstractNum w:abstractNumId="26" w15:restartNumberingAfterBreak="0">
    <w:nsid w:val="5C543E73"/>
    <w:multiLevelType w:val="hybridMultilevel"/>
    <w:tmpl w:val="1564DCAE"/>
    <w:lvl w:ilvl="0" w:tplc="D280FF74">
      <w:start w:val="1"/>
      <w:numFmt w:val="bullet"/>
      <w:lvlText w:val=""/>
      <w:lvlJc w:val="left"/>
      <w:pPr>
        <w:ind w:left="720" w:hanging="360"/>
      </w:pPr>
      <w:rPr>
        <w:rFonts w:ascii="Symbol" w:hAnsi="Symbol" w:hint="default"/>
      </w:rPr>
    </w:lvl>
    <w:lvl w:ilvl="1" w:tplc="AB045034" w:tentative="1">
      <w:start w:val="1"/>
      <w:numFmt w:val="bullet"/>
      <w:lvlText w:val="o"/>
      <w:lvlJc w:val="left"/>
      <w:pPr>
        <w:ind w:left="1440" w:hanging="360"/>
      </w:pPr>
      <w:rPr>
        <w:rFonts w:ascii="Courier New" w:hAnsi="Courier New" w:cs="Courier New" w:hint="default"/>
      </w:rPr>
    </w:lvl>
    <w:lvl w:ilvl="2" w:tplc="48BE2ED4" w:tentative="1">
      <w:start w:val="1"/>
      <w:numFmt w:val="bullet"/>
      <w:lvlText w:val=""/>
      <w:lvlJc w:val="left"/>
      <w:pPr>
        <w:ind w:left="2160" w:hanging="360"/>
      </w:pPr>
      <w:rPr>
        <w:rFonts w:ascii="Wingdings" w:hAnsi="Wingdings" w:hint="default"/>
      </w:rPr>
    </w:lvl>
    <w:lvl w:ilvl="3" w:tplc="DC402262" w:tentative="1">
      <w:start w:val="1"/>
      <w:numFmt w:val="bullet"/>
      <w:lvlText w:val=""/>
      <w:lvlJc w:val="left"/>
      <w:pPr>
        <w:ind w:left="2880" w:hanging="360"/>
      </w:pPr>
      <w:rPr>
        <w:rFonts w:ascii="Symbol" w:hAnsi="Symbol" w:hint="default"/>
      </w:rPr>
    </w:lvl>
    <w:lvl w:ilvl="4" w:tplc="5EC41240" w:tentative="1">
      <w:start w:val="1"/>
      <w:numFmt w:val="bullet"/>
      <w:lvlText w:val="o"/>
      <w:lvlJc w:val="left"/>
      <w:pPr>
        <w:ind w:left="3600" w:hanging="360"/>
      </w:pPr>
      <w:rPr>
        <w:rFonts w:ascii="Courier New" w:hAnsi="Courier New" w:cs="Courier New" w:hint="default"/>
      </w:rPr>
    </w:lvl>
    <w:lvl w:ilvl="5" w:tplc="5EFE8FF8" w:tentative="1">
      <w:start w:val="1"/>
      <w:numFmt w:val="bullet"/>
      <w:lvlText w:val=""/>
      <w:lvlJc w:val="left"/>
      <w:pPr>
        <w:ind w:left="4320" w:hanging="360"/>
      </w:pPr>
      <w:rPr>
        <w:rFonts w:ascii="Wingdings" w:hAnsi="Wingdings" w:hint="default"/>
      </w:rPr>
    </w:lvl>
    <w:lvl w:ilvl="6" w:tplc="C93A6E6E" w:tentative="1">
      <w:start w:val="1"/>
      <w:numFmt w:val="bullet"/>
      <w:lvlText w:val=""/>
      <w:lvlJc w:val="left"/>
      <w:pPr>
        <w:ind w:left="5040" w:hanging="360"/>
      </w:pPr>
      <w:rPr>
        <w:rFonts w:ascii="Symbol" w:hAnsi="Symbol" w:hint="default"/>
      </w:rPr>
    </w:lvl>
    <w:lvl w:ilvl="7" w:tplc="E8E8C956" w:tentative="1">
      <w:start w:val="1"/>
      <w:numFmt w:val="bullet"/>
      <w:lvlText w:val="o"/>
      <w:lvlJc w:val="left"/>
      <w:pPr>
        <w:ind w:left="5760" w:hanging="360"/>
      </w:pPr>
      <w:rPr>
        <w:rFonts w:ascii="Courier New" w:hAnsi="Courier New" w:cs="Courier New" w:hint="default"/>
      </w:rPr>
    </w:lvl>
    <w:lvl w:ilvl="8" w:tplc="701C560E" w:tentative="1">
      <w:start w:val="1"/>
      <w:numFmt w:val="bullet"/>
      <w:lvlText w:val=""/>
      <w:lvlJc w:val="left"/>
      <w:pPr>
        <w:ind w:left="6480" w:hanging="360"/>
      </w:pPr>
      <w:rPr>
        <w:rFonts w:ascii="Wingdings" w:hAnsi="Wingdings" w:hint="default"/>
      </w:rPr>
    </w:lvl>
  </w:abstractNum>
  <w:abstractNum w:abstractNumId="27" w15:restartNumberingAfterBreak="0">
    <w:nsid w:val="5EA657B7"/>
    <w:multiLevelType w:val="hybridMultilevel"/>
    <w:tmpl w:val="7C146D62"/>
    <w:lvl w:ilvl="0" w:tplc="E588182E">
      <w:start w:val="1"/>
      <w:numFmt w:val="lowerLetter"/>
      <w:lvlText w:val="%1)"/>
      <w:lvlJc w:val="left"/>
      <w:pPr>
        <w:ind w:left="720" w:hanging="360"/>
      </w:pPr>
    </w:lvl>
    <w:lvl w:ilvl="1" w:tplc="145EBB7A" w:tentative="1">
      <w:start w:val="1"/>
      <w:numFmt w:val="lowerLetter"/>
      <w:lvlText w:val="%2."/>
      <w:lvlJc w:val="left"/>
      <w:pPr>
        <w:ind w:left="1440" w:hanging="360"/>
      </w:pPr>
    </w:lvl>
    <w:lvl w:ilvl="2" w:tplc="ABD8F8BA" w:tentative="1">
      <w:start w:val="1"/>
      <w:numFmt w:val="lowerRoman"/>
      <w:lvlText w:val="%3."/>
      <w:lvlJc w:val="right"/>
      <w:pPr>
        <w:ind w:left="2160" w:hanging="180"/>
      </w:pPr>
    </w:lvl>
    <w:lvl w:ilvl="3" w:tplc="826831B2" w:tentative="1">
      <w:start w:val="1"/>
      <w:numFmt w:val="decimal"/>
      <w:lvlText w:val="%4."/>
      <w:lvlJc w:val="left"/>
      <w:pPr>
        <w:ind w:left="2880" w:hanging="360"/>
      </w:pPr>
    </w:lvl>
    <w:lvl w:ilvl="4" w:tplc="FB1E59D6" w:tentative="1">
      <w:start w:val="1"/>
      <w:numFmt w:val="lowerLetter"/>
      <w:lvlText w:val="%5."/>
      <w:lvlJc w:val="left"/>
      <w:pPr>
        <w:ind w:left="3600" w:hanging="360"/>
      </w:pPr>
    </w:lvl>
    <w:lvl w:ilvl="5" w:tplc="B8A07F32" w:tentative="1">
      <w:start w:val="1"/>
      <w:numFmt w:val="lowerRoman"/>
      <w:lvlText w:val="%6."/>
      <w:lvlJc w:val="right"/>
      <w:pPr>
        <w:ind w:left="4320" w:hanging="180"/>
      </w:pPr>
    </w:lvl>
    <w:lvl w:ilvl="6" w:tplc="01403100" w:tentative="1">
      <w:start w:val="1"/>
      <w:numFmt w:val="decimal"/>
      <w:lvlText w:val="%7."/>
      <w:lvlJc w:val="left"/>
      <w:pPr>
        <w:ind w:left="5040" w:hanging="360"/>
      </w:pPr>
    </w:lvl>
    <w:lvl w:ilvl="7" w:tplc="4D16B4BE" w:tentative="1">
      <w:start w:val="1"/>
      <w:numFmt w:val="lowerLetter"/>
      <w:lvlText w:val="%8."/>
      <w:lvlJc w:val="left"/>
      <w:pPr>
        <w:ind w:left="5760" w:hanging="360"/>
      </w:pPr>
    </w:lvl>
    <w:lvl w:ilvl="8" w:tplc="5AE0A4F6" w:tentative="1">
      <w:start w:val="1"/>
      <w:numFmt w:val="lowerRoman"/>
      <w:lvlText w:val="%9."/>
      <w:lvlJc w:val="right"/>
      <w:pPr>
        <w:ind w:left="6480" w:hanging="180"/>
      </w:pPr>
    </w:lvl>
  </w:abstractNum>
  <w:abstractNum w:abstractNumId="28" w15:restartNumberingAfterBreak="0">
    <w:nsid w:val="62FB70DC"/>
    <w:multiLevelType w:val="hybridMultilevel"/>
    <w:tmpl w:val="2C76376C"/>
    <w:lvl w:ilvl="0" w:tplc="9FDE9018">
      <w:start w:val="1"/>
      <w:numFmt w:val="bullet"/>
      <w:lvlText w:val=""/>
      <w:lvlJc w:val="left"/>
      <w:pPr>
        <w:ind w:left="1429" w:hanging="360"/>
      </w:pPr>
      <w:rPr>
        <w:rFonts w:ascii="Symbol" w:hAnsi="Symbol" w:hint="default"/>
      </w:rPr>
    </w:lvl>
    <w:lvl w:ilvl="1" w:tplc="855A4BF6" w:tentative="1">
      <w:start w:val="1"/>
      <w:numFmt w:val="bullet"/>
      <w:lvlText w:val="o"/>
      <w:lvlJc w:val="left"/>
      <w:pPr>
        <w:ind w:left="2149" w:hanging="360"/>
      </w:pPr>
      <w:rPr>
        <w:rFonts w:ascii="Courier New" w:hAnsi="Courier New" w:cs="Courier New" w:hint="default"/>
      </w:rPr>
    </w:lvl>
    <w:lvl w:ilvl="2" w:tplc="8E12AED6" w:tentative="1">
      <w:start w:val="1"/>
      <w:numFmt w:val="bullet"/>
      <w:lvlText w:val=""/>
      <w:lvlJc w:val="left"/>
      <w:pPr>
        <w:ind w:left="2869" w:hanging="360"/>
      </w:pPr>
      <w:rPr>
        <w:rFonts w:ascii="Wingdings" w:hAnsi="Wingdings" w:hint="default"/>
      </w:rPr>
    </w:lvl>
    <w:lvl w:ilvl="3" w:tplc="EA08E8BC" w:tentative="1">
      <w:start w:val="1"/>
      <w:numFmt w:val="bullet"/>
      <w:lvlText w:val=""/>
      <w:lvlJc w:val="left"/>
      <w:pPr>
        <w:ind w:left="3589" w:hanging="360"/>
      </w:pPr>
      <w:rPr>
        <w:rFonts w:ascii="Symbol" w:hAnsi="Symbol" w:hint="default"/>
      </w:rPr>
    </w:lvl>
    <w:lvl w:ilvl="4" w:tplc="19BEED94" w:tentative="1">
      <w:start w:val="1"/>
      <w:numFmt w:val="bullet"/>
      <w:lvlText w:val="o"/>
      <w:lvlJc w:val="left"/>
      <w:pPr>
        <w:ind w:left="4309" w:hanging="360"/>
      </w:pPr>
      <w:rPr>
        <w:rFonts w:ascii="Courier New" w:hAnsi="Courier New" w:cs="Courier New" w:hint="default"/>
      </w:rPr>
    </w:lvl>
    <w:lvl w:ilvl="5" w:tplc="06986F18" w:tentative="1">
      <w:start w:val="1"/>
      <w:numFmt w:val="bullet"/>
      <w:lvlText w:val=""/>
      <w:lvlJc w:val="left"/>
      <w:pPr>
        <w:ind w:left="5029" w:hanging="360"/>
      </w:pPr>
      <w:rPr>
        <w:rFonts w:ascii="Wingdings" w:hAnsi="Wingdings" w:hint="default"/>
      </w:rPr>
    </w:lvl>
    <w:lvl w:ilvl="6" w:tplc="531A6882" w:tentative="1">
      <w:start w:val="1"/>
      <w:numFmt w:val="bullet"/>
      <w:lvlText w:val=""/>
      <w:lvlJc w:val="left"/>
      <w:pPr>
        <w:ind w:left="5749" w:hanging="360"/>
      </w:pPr>
      <w:rPr>
        <w:rFonts w:ascii="Symbol" w:hAnsi="Symbol" w:hint="default"/>
      </w:rPr>
    </w:lvl>
    <w:lvl w:ilvl="7" w:tplc="BE02C89E" w:tentative="1">
      <w:start w:val="1"/>
      <w:numFmt w:val="bullet"/>
      <w:lvlText w:val="o"/>
      <w:lvlJc w:val="left"/>
      <w:pPr>
        <w:ind w:left="6469" w:hanging="360"/>
      </w:pPr>
      <w:rPr>
        <w:rFonts w:ascii="Courier New" w:hAnsi="Courier New" w:cs="Courier New" w:hint="default"/>
      </w:rPr>
    </w:lvl>
    <w:lvl w:ilvl="8" w:tplc="FAF656E8" w:tentative="1">
      <w:start w:val="1"/>
      <w:numFmt w:val="bullet"/>
      <w:lvlText w:val=""/>
      <w:lvlJc w:val="left"/>
      <w:pPr>
        <w:ind w:left="7189" w:hanging="360"/>
      </w:pPr>
      <w:rPr>
        <w:rFonts w:ascii="Wingdings" w:hAnsi="Wingdings" w:hint="default"/>
      </w:rPr>
    </w:lvl>
  </w:abstractNum>
  <w:abstractNum w:abstractNumId="29" w15:restartNumberingAfterBreak="0">
    <w:nsid w:val="63200733"/>
    <w:multiLevelType w:val="multilevel"/>
    <w:tmpl w:val="2CAC45F4"/>
    <w:lvl w:ilvl="0">
      <w:start w:val="1"/>
      <w:numFmt w:val="bullet"/>
      <w:lvlText w:val=""/>
      <w:lvlJc w:val="left"/>
      <w:pPr>
        <w:tabs>
          <w:tab w:val="num" w:pos="3164"/>
        </w:tabs>
        <w:ind w:left="3164" w:hanging="360"/>
      </w:pPr>
      <w:rPr>
        <w:rFonts w:ascii="Symbol" w:hAnsi="Symbol" w:hint="default"/>
        <w:sz w:val="20"/>
      </w:rPr>
    </w:lvl>
    <w:lvl w:ilvl="1" w:tentative="1">
      <w:start w:val="1"/>
      <w:numFmt w:val="bullet"/>
      <w:lvlText w:val="o"/>
      <w:lvlJc w:val="left"/>
      <w:pPr>
        <w:tabs>
          <w:tab w:val="num" w:pos="3884"/>
        </w:tabs>
        <w:ind w:left="3884" w:hanging="360"/>
      </w:pPr>
      <w:rPr>
        <w:rFonts w:ascii="Courier New" w:hAnsi="Courier New" w:hint="default"/>
        <w:sz w:val="20"/>
      </w:rPr>
    </w:lvl>
    <w:lvl w:ilvl="2" w:tentative="1">
      <w:start w:val="1"/>
      <w:numFmt w:val="bullet"/>
      <w:lvlText w:val=""/>
      <w:lvlJc w:val="left"/>
      <w:pPr>
        <w:tabs>
          <w:tab w:val="num" w:pos="4604"/>
        </w:tabs>
        <w:ind w:left="4604" w:hanging="360"/>
      </w:pPr>
      <w:rPr>
        <w:rFonts w:ascii="Wingdings" w:hAnsi="Wingdings" w:hint="default"/>
        <w:sz w:val="20"/>
      </w:rPr>
    </w:lvl>
    <w:lvl w:ilvl="3" w:tentative="1">
      <w:start w:val="1"/>
      <w:numFmt w:val="bullet"/>
      <w:lvlText w:val=""/>
      <w:lvlJc w:val="left"/>
      <w:pPr>
        <w:tabs>
          <w:tab w:val="num" w:pos="5324"/>
        </w:tabs>
        <w:ind w:left="5324" w:hanging="360"/>
      </w:pPr>
      <w:rPr>
        <w:rFonts w:ascii="Wingdings" w:hAnsi="Wingdings" w:hint="default"/>
        <w:sz w:val="20"/>
      </w:rPr>
    </w:lvl>
    <w:lvl w:ilvl="4" w:tentative="1">
      <w:start w:val="1"/>
      <w:numFmt w:val="bullet"/>
      <w:lvlText w:val=""/>
      <w:lvlJc w:val="left"/>
      <w:pPr>
        <w:tabs>
          <w:tab w:val="num" w:pos="6044"/>
        </w:tabs>
        <w:ind w:left="6044" w:hanging="360"/>
      </w:pPr>
      <w:rPr>
        <w:rFonts w:ascii="Wingdings" w:hAnsi="Wingdings" w:hint="default"/>
        <w:sz w:val="20"/>
      </w:rPr>
    </w:lvl>
    <w:lvl w:ilvl="5" w:tentative="1">
      <w:start w:val="1"/>
      <w:numFmt w:val="bullet"/>
      <w:lvlText w:val=""/>
      <w:lvlJc w:val="left"/>
      <w:pPr>
        <w:tabs>
          <w:tab w:val="num" w:pos="6764"/>
        </w:tabs>
        <w:ind w:left="6764" w:hanging="360"/>
      </w:pPr>
      <w:rPr>
        <w:rFonts w:ascii="Wingdings" w:hAnsi="Wingdings" w:hint="default"/>
        <w:sz w:val="20"/>
      </w:rPr>
    </w:lvl>
    <w:lvl w:ilvl="6" w:tentative="1">
      <w:start w:val="1"/>
      <w:numFmt w:val="bullet"/>
      <w:lvlText w:val=""/>
      <w:lvlJc w:val="left"/>
      <w:pPr>
        <w:tabs>
          <w:tab w:val="num" w:pos="7484"/>
        </w:tabs>
        <w:ind w:left="7484" w:hanging="360"/>
      </w:pPr>
      <w:rPr>
        <w:rFonts w:ascii="Wingdings" w:hAnsi="Wingdings" w:hint="default"/>
        <w:sz w:val="20"/>
      </w:rPr>
    </w:lvl>
    <w:lvl w:ilvl="7" w:tentative="1">
      <w:start w:val="1"/>
      <w:numFmt w:val="bullet"/>
      <w:lvlText w:val=""/>
      <w:lvlJc w:val="left"/>
      <w:pPr>
        <w:tabs>
          <w:tab w:val="num" w:pos="8204"/>
        </w:tabs>
        <w:ind w:left="8204" w:hanging="360"/>
      </w:pPr>
      <w:rPr>
        <w:rFonts w:ascii="Wingdings" w:hAnsi="Wingdings" w:hint="default"/>
        <w:sz w:val="20"/>
      </w:rPr>
    </w:lvl>
    <w:lvl w:ilvl="8" w:tentative="1">
      <w:start w:val="1"/>
      <w:numFmt w:val="bullet"/>
      <w:lvlText w:val=""/>
      <w:lvlJc w:val="left"/>
      <w:pPr>
        <w:tabs>
          <w:tab w:val="num" w:pos="8924"/>
        </w:tabs>
        <w:ind w:left="8924" w:hanging="360"/>
      </w:pPr>
      <w:rPr>
        <w:rFonts w:ascii="Wingdings" w:hAnsi="Wingdings" w:hint="default"/>
        <w:sz w:val="20"/>
      </w:rPr>
    </w:lvl>
  </w:abstractNum>
  <w:abstractNum w:abstractNumId="30" w15:restartNumberingAfterBreak="0">
    <w:nsid w:val="63980750"/>
    <w:multiLevelType w:val="hybridMultilevel"/>
    <w:tmpl w:val="81E0DB42"/>
    <w:lvl w:ilvl="0" w:tplc="946C68E4">
      <w:start w:val="1"/>
      <w:numFmt w:val="bullet"/>
      <w:lvlText w:val=""/>
      <w:lvlJc w:val="left"/>
      <w:pPr>
        <w:ind w:left="720" w:hanging="360"/>
      </w:pPr>
      <w:rPr>
        <w:rFonts w:ascii="Symbol" w:hAnsi="Symbol" w:hint="default"/>
      </w:rPr>
    </w:lvl>
    <w:lvl w:ilvl="1" w:tplc="5C42B4F8" w:tentative="1">
      <w:start w:val="1"/>
      <w:numFmt w:val="bullet"/>
      <w:lvlText w:val="o"/>
      <w:lvlJc w:val="left"/>
      <w:pPr>
        <w:ind w:left="1440" w:hanging="360"/>
      </w:pPr>
      <w:rPr>
        <w:rFonts w:ascii="Courier New" w:hAnsi="Courier New" w:cs="Courier New" w:hint="default"/>
      </w:rPr>
    </w:lvl>
    <w:lvl w:ilvl="2" w:tplc="125A5440" w:tentative="1">
      <w:start w:val="1"/>
      <w:numFmt w:val="bullet"/>
      <w:lvlText w:val=""/>
      <w:lvlJc w:val="left"/>
      <w:pPr>
        <w:ind w:left="2160" w:hanging="360"/>
      </w:pPr>
      <w:rPr>
        <w:rFonts w:ascii="Wingdings" w:hAnsi="Wingdings" w:hint="default"/>
      </w:rPr>
    </w:lvl>
    <w:lvl w:ilvl="3" w:tplc="AF8E919E" w:tentative="1">
      <w:start w:val="1"/>
      <w:numFmt w:val="bullet"/>
      <w:lvlText w:val=""/>
      <w:lvlJc w:val="left"/>
      <w:pPr>
        <w:ind w:left="2880" w:hanging="360"/>
      </w:pPr>
      <w:rPr>
        <w:rFonts w:ascii="Symbol" w:hAnsi="Symbol" w:hint="default"/>
      </w:rPr>
    </w:lvl>
    <w:lvl w:ilvl="4" w:tplc="FCBC5DD0" w:tentative="1">
      <w:start w:val="1"/>
      <w:numFmt w:val="bullet"/>
      <w:lvlText w:val="o"/>
      <w:lvlJc w:val="left"/>
      <w:pPr>
        <w:ind w:left="3600" w:hanging="360"/>
      </w:pPr>
      <w:rPr>
        <w:rFonts w:ascii="Courier New" w:hAnsi="Courier New" w:cs="Courier New" w:hint="default"/>
      </w:rPr>
    </w:lvl>
    <w:lvl w:ilvl="5" w:tplc="5DDC5096" w:tentative="1">
      <w:start w:val="1"/>
      <w:numFmt w:val="bullet"/>
      <w:lvlText w:val=""/>
      <w:lvlJc w:val="left"/>
      <w:pPr>
        <w:ind w:left="4320" w:hanging="360"/>
      </w:pPr>
      <w:rPr>
        <w:rFonts w:ascii="Wingdings" w:hAnsi="Wingdings" w:hint="default"/>
      </w:rPr>
    </w:lvl>
    <w:lvl w:ilvl="6" w:tplc="18E0A15A" w:tentative="1">
      <w:start w:val="1"/>
      <w:numFmt w:val="bullet"/>
      <w:lvlText w:val=""/>
      <w:lvlJc w:val="left"/>
      <w:pPr>
        <w:ind w:left="5040" w:hanging="360"/>
      </w:pPr>
      <w:rPr>
        <w:rFonts w:ascii="Symbol" w:hAnsi="Symbol" w:hint="default"/>
      </w:rPr>
    </w:lvl>
    <w:lvl w:ilvl="7" w:tplc="714A87EC" w:tentative="1">
      <w:start w:val="1"/>
      <w:numFmt w:val="bullet"/>
      <w:lvlText w:val="o"/>
      <w:lvlJc w:val="left"/>
      <w:pPr>
        <w:ind w:left="5760" w:hanging="360"/>
      </w:pPr>
      <w:rPr>
        <w:rFonts w:ascii="Courier New" w:hAnsi="Courier New" w:cs="Courier New" w:hint="default"/>
      </w:rPr>
    </w:lvl>
    <w:lvl w:ilvl="8" w:tplc="F03481EC" w:tentative="1">
      <w:start w:val="1"/>
      <w:numFmt w:val="bullet"/>
      <w:lvlText w:val=""/>
      <w:lvlJc w:val="left"/>
      <w:pPr>
        <w:ind w:left="6480" w:hanging="360"/>
      </w:pPr>
      <w:rPr>
        <w:rFonts w:ascii="Wingdings" w:hAnsi="Wingdings" w:hint="default"/>
      </w:rPr>
    </w:lvl>
  </w:abstractNum>
  <w:abstractNum w:abstractNumId="31" w15:restartNumberingAfterBreak="0">
    <w:nsid w:val="650E2067"/>
    <w:multiLevelType w:val="hybridMultilevel"/>
    <w:tmpl w:val="7D94380C"/>
    <w:lvl w:ilvl="0" w:tplc="8C425572">
      <w:start w:val="1"/>
      <w:numFmt w:val="bullet"/>
      <w:lvlText w:val=""/>
      <w:lvlJc w:val="left"/>
      <w:pPr>
        <w:ind w:left="720" w:hanging="360"/>
      </w:pPr>
      <w:rPr>
        <w:rFonts w:ascii="Symbol" w:hAnsi="Symbol" w:hint="default"/>
      </w:rPr>
    </w:lvl>
    <w:lvl w:ilvl="1" w:tplc="67102920" w:tentative="1">
      <w:start w:val="1"/>
      <w:numFmt w:val="bullet"/>
      <w:lvlText w:val="o"/>
      <w:lvlJc w:val="left"/>
      <w:pPr>
        <w:ind w:left="1440" w:hanging="360"/>
      </w:pPr>
      <w:rPr>
        <w:rFonts w:ascii="Courier New" w:hAnsi="Courier New" w:cs="Courier New" w:hint="default"/>
      </w:rPr>
    </w:lvl>
    <w:lvl w:ilvl="2" w:tplc="1F10F8C4" w:tentative="1">
      <w:start w:val="1"/>
      <w:numFmt w:val="bullet"/>
      <w:lvlText w:val=""/>
      <w:lvlJc w:val="left"/>
      <w:pPr>
        <w:ind w:left="2160" w:hanging="360"/>
      </w:pPr>
      <w:rPr>
        <w:rFonts w:ascii="Wingdings" w:hAnsi="Wingdings" w:hint="default"/>
      </w:rPr>
    </w:lvl>
    <w:lvl w:ilvl="3" w:tplc="03ECBBC6" w:tentative="1">
      <w:start w:val="1"/>
      <w:numFmt w:val="bullet"/>
      <w:lvlText w:val=""/>
      <w:lvlJc w:val="left"/>
      <w:pPr>
        <w:ind w:left="2880" w:hanging="360"/>
      </w:pPr>
      <w:rPr>
        <w:rFonts w:ascii="Symbol" w:hAnsi="Symbol" w:hint="default"/>
      </w:rPr>
    </w:lvl>
    <w:lvl w:ilvl="4" w:tplc="271CA40A" w:tentative="1">
      <w:start w:val="1"/>
      <w:numFmt w:val="bullet"/>
      <w:lvlText w:val="o"/>
      <w:lvlJc w:val="left"/>
      <w:pPr>
        <w:ind w:left="3600" w:hanging="360"/>
      </w:pPr>
      <w:rPr>
        <w:rFonts w:ascii="Courier New" w:hAnsi="Courier New" w:cs="Courier New" w:hint="default"/>
      </w:rPr>
    </w:lvl>
    <w:lvl w:ilvl="5" w:tplc="B7C0C5A2" w:tentative="1">
      <w:start w:val="1"/>
      <w:numFmt w:val="bullet"/>
      <w:lvlText w:val=""/>
      <w:lvlJc w:val="left"/>
      <w:pPr>
        <w:ind w:left="4320" w:hanging="360"/>
      </w:pPr>
      <w:rPr>
        <w:rFonts w:ascii="Wingdings" w:hAnsi="Wingdings" w:hint="default"/>
      </w:rPr>
    </w:lvl>
    <w:lvl w:ilvl="6" w:tplc="7766016C" w:tentative="1">
      <w:start w:val="1"/>
      <w:numFmt w:val="bullet"/>
      <w:lvlText w:val=""/>
      <w:lvlJc w:val="left"/>
      <w:pPr>
        <w:ind w:left="5040" w:hanging="360"/>
      </w:pPr>
      <w:rPr>
        <w:rFonts w:ascii="Symbol" w:hAnsi="Symbol" w:hint="default"/>
      </w:rPr>
    </w:lvl>
    <w:lvl w:ilvl="7" w:tplc="0F1E601A" w:tentative="1">
      <w:start w:val="1"/>
      <w:numFmt w:val="bullet"/>
      <w:lvlText w:val="o"/>
      <w:lvlJc w:val="left"/>
      <w:pPr>
        <w:ind w:left="5760" w:hanging="360"/>
      </w:pPr>
      <w:rPr>
        <w:rFonts w:ascii="Courier New" w:hAnsi="Courier New" w:cs="Courier New" w:hint="default"/>
      </w:rPr>
    </w:lvl>
    <w:lvl w:ilvl="8" w:tplc="36863BEA" w:tentative="1">
      <w:start w:val="1"/>
      <w:numFmt w:val="bullet"/>
      <w:lvlText w:val=""/>
      <w:lvlJc w:val="left"/>
      <w:pPr>
        <w:ind w:left="6480" w:hanging="360"/>
      </w:pPr>
      <w:rPr>
        <w:rFonts w:ascii="Wingdings" w:hAnsi="Wingdings" w:hint="default"/>
      </w:rPr>
    </w:lvl>
  </w:abstractNum>
  <w:abstractNum w:abstractNumId="32" w15:restartNumberingAfterBreak="0">
    <w:nsid w:val="66825945"/>
    <w:multiLevelType w:val="hybridMultilevel"/>
    <w:tmpl w:val="E80EE62A"/>
    <w:lvl w:ilvl="0" w:tplc="DB34F97C">
      <w:start w:val="1"/>
      <w:numFmt w:val="bullet"/>
      <w:lvlText w:val=""/>
      <w:lvlJc w:val="left"/>
      <w:pPr>
        <w:ind w:left="720" w:hanging="360"/>
      </w:pPr>
      <w:rPr>
        <w:rFonts w:ascii="Symbol" w:hAnsi="Symbol" w:hint="default"/>
      </w:rPr>
    </w:lvl>
    <w:lvl w:ilvl="1" w:tplc="BAA6EAFC" w:tentative="1">
      <w:start w:val="1"/>
      <w:numFmt w:val="bullet"/>
      <w:lvlText w:val="o"/>
      <w:lvlJc w:val="left"/>
      <w:pPr>
        <w:ind w:left="1440" w:hanging="360"/>
      </w:pPr>
      <w:rPr>
        <w:rFonts w:ascii="Courier New" w:hAnsi="Courier New" w:cs="Courier New" w:hint="default"/>
      </w:rPr>
    </w:lvl>
    <w:lvl w:ilvl="2" w:tplc="6F66FE68" w:tentative="1">
      <w:start w:val="1"/>
      <w:numFmt w:val="bullet"/>
      <w:lvlText w:val=""/>
      <w:lvlJc w:val="left"/>
      <w:pPr>
        <w:ind w:left="2160" w:hanging="360"/>
      </w:pPr>
      <w:rPr>
        <w:rFonts w:ascii="Wingdings" w:hAnsi="Wingdings" w:hint="default"/>
      </w:rPr>
    </w:lvl>
    <w:lvl w:ilvl="3" w:tplc="7D00F886" w:tentative="1">
      <w:start w:val="1"/>
      <w:numFmt w:val="bullet"/>
      <w:lvlText w:val=""/>
      <w:lvlJc w:val="left"/>
      <w:pPr>
        <w:ind w:left="2880" w:hanging="360"/>
      </w:pPr>
      <w:rPr>
        <w:rFonts w:ascii="Symbol" w:hAnsi="Symbol" w:hint="default"/>
      </w:rPr>
    </w:lvl>
    <w:lvl w:ilvl="4" w:tplc="B78C1C3E" w:tentative="1">
      <w:start w:val="1"/>
      <w:numFmt w:val="bullet"/>
      <w:lvlText w:val="o"/>
      <w:lvlJc w:val="left"/>
      <w:pPr>
        <w:ind w:left="3600" w:hanging="360"/>
      </w:pPr>
      <w:rPr>
        <w:rFonts w:ascii="Courier New" w:hAnsi="Courier New" w:cs="Courier New" w:hint="default"/>
      </w:rPr>
    </w:lvl>
    <w:lvl w:ilvl="5" w:tplc="B928CF5E" w:tentative="1">
      <w:start w:val="1"/>
      <w:numFmt w:val="bullet"/>
      <w:lvlText w:val=""/>
      <w:lvlJc w:val="left"/>
      <w:pPr>
        <w:ind w:left="4320" w:hanging="360"/>
      </w:pPr>
      <w:rPr>
        <w:rFonts w:ascii="Wingdings" w:hAnsi="Wingdings" w:hint="default"/>
      </w:rPr>
    </w:lvl>
    <w:lvl w:ilvl="6" w:tplc="EEB2A13E" w:tentative="1">
      <w:start w:val="1"/>
      <w:numFmt w:val="bullet"/>
      <w:lvlText w:val=""/>
      <w:lvlJc w:val="left"/>
      <w:pPr>
        <w:ind w:left="5040" w:hanging="360"/>
      </w:pPr>
      <w:rPr>
        <w:rFonts w:ascii="Symbol" w:hAnsi="Symbol" w:hint="default"/>
      </w:rPr>
    </w:lvl>
    <w:lvl w:ilvl="7" w:tplc="4CF610E2" w:tentative="1">
      <w:start w:val="1"/>
      <w:numFmt w:val="bullet"/>
      <w:lvlText w:val="o"/>
      <w:lvlJc w:val="left"/>
      <w:pPr>
        <w:ind w:left="5760" w:hanging="360"/>
      </w:pPr>
      <w:rPr>
        <w:rFonts w:ascii="Courier New" w:hAnsi="Courier New" w:cs="Courier New" w:hint="default"/>
      </w:rPr>
    </w:lvl>
    <w:lvl w:ilvl="8" w:tplc="2C3E8A90" w:tentative="1">
      <w:start w:val="1"/>
      <w:numFmt w:val="bullet"/>
      <w:lvlText w:val=""/>
      <w:lvlJc w:val="left"/>
      <w:pPr>
        <w:ind w:left="6480" w:hanging="360"/>
      </w:pPr>
      <w:rPr>
        <w:rFonts w:ascii="Wingdings" w:hAnsi="Wingdings" w:hint="default"/>
      </w:rPr>
    </w:lvl>
  </w:abstractNum>
  <w:abstractNum w:abstractNumId="33" w15:restartNumberingAfterBreak="0">
    <w:nsid w:val="682E0571"/>
    <w:multiLevelType w:val="hybridMultilevel"/>
    <w:tmpl w:val="3FB2F578"/>
    <w:lvl w:ilvl="0" w:tplc="E33C183C">
      <w:start w:val="1"/>
      <w:numFmt w:val="bullet"/>
      <w:lvlText w:val=""/>
      <w:lvlJc w:val="left"/>
      <w:pPr>
        <w:ind w:left="720" w:hanging="360"/>
      </w:pPr>
      <w:rPr>
        <w:rFonts w:ascii="Symbol" w:hAnsi="Symbol" w:hint="default"/>
      </w:rPr>
    </w:lvl>
    <w:lvl w:ilvl="1" w:tplc="3E0A557A" w:tentative="1">
      <w:start w:val="1"/>
      <w:numFmt w:val="bullet"/>
      <w:lvlText w:val="o"/>
      <w:lvlJc w:val="left"/>
      <w:pPr>
        <w:ind w:left="1440" w:hanging="360"/>
      </w:pPr>
      <w:rPr>
        <w:rFonts w:ascii="Courier New" w:hAnsi="Courier New" w:cs="Courier New" w:hint="default"/>
      </w:rPr>
    </w:lvl>
    <w:lvl w:ilvl="2" w:tplc="A5EAAAFC" w:tentative="1">
      <w:start w:val="1"/>
      <w:numFmt w:val="bullet"/>
      <w:lvlText w:val=""/>
      <w:lvlJc w:val="left"/>
      <w:pPr>
        <w:ind w:left="2160" w:hanging="360"/>
      </w:pPr>
      <w:rPr>
        <w:rFonts w:ascii="Wingdings" w:hAnsi="Wingdings" w:hint="default"/>
      </w:rPr>
    </w:lvl>
    <w:lvl w:ilvl="3" w:tplc="11CAF656" w:tentative="1">
      <w:start w:val="1"/>
      <w:numFmt w:val="bullet"/>
      <w:lvlText w:val=""/>
      <w:lvlJc w:val="left"/>
      <w:pPr>
        <w:ind w:left="2880" w:hanging="360"/>
      </w:pPr>
      <w:rPr>
        <w:rFonts w:ascii="Symbol" w:hAnsi="Symbol" w:hint="default"/>
      </w:rPr>
    </w:lvl>
    <w:lvl w:ilvl="4" w:tplc="ED42A95E" w:tentative="1">
      <w:start w:val="1"/>
      <w:numFmt w:val="bullet"/>
      <w:lvlText w:val="o"/>
      <w:lvlJc w:val="left"/>
      <w:pPr>
        <w:ind w:left="3600" w:hanging="360"/>
      </w:pPr>
      <w:rPr>
        <w:rFonts w:ascii="Courier New" w:hAnsi="Courier New" w:cs="Courier New" w:hint="default"/>
      </w:rPr>
    </w:lvl>
    <w:lvl w:ilvl="5" w:tplc="EB26CE58" w:tentative="1">
      <w:start w:val="1"/>
      <w:numFmt w:val="bullet"/>
      <w:lvlText w:val=""/>
      <w:lvlJc w:val="left"/>
      <w:pPr>
        <w:ind w:left="4320" w:hanging="360"/>
      </w:pPr>
      <w:rPr>
        <w:rFonts w:ascii="Wingdings" w:hAnsi="Wingdings" w:hint="default"/>
      </w:rPr>
    </w:lvl>
    <w:lvl w:ilvl="6" w:tplc="AC70CF92" w:tentative="1">
      <w:start w:val="1"/>
      <w:numFmt w:val="bullet"/>
      <w:lvlText w:val=""/>
      <w:lvlJc w:val="left"/>
      <w:pPr>
        <w:ind w:left="5040" w:hanging="360"/>
      </w:pPr>
      <w:rPr>
        <w:rFonts w:ascii="Symbol" w:hAnsi="Symbol" w:hint="default"/>
      </w:rPr>
    </w:lvl>
    <w:lvl w:ilvl="7" w:tplc="CDB2E41A" w:tentative="1">
      <w:start w:val="1"/>
      <w:numFmt w:val="bullet"/>
      <w:lvlText w:val="o"/>
      <w:lvlJc w:val="left"/>
      <w:pPr>
        <w:ind w:left="5760" w:hanging="360"/>
      </w:pPr>
      <w:rPr>
        <w:rFonts w:ascii="Courier New" w:hAnsi="Courier New" w:cs="Courier New" w:hint="default"/>
      </w:rPr>
    </w:lvl>
    <w:lvl w:ilvl="8" w:tplc="50449AB0" w:tentative="1">
      <w:start w:val="1"/>
      <w:numFmt w:val="bullet"/>
      <w:lvlText w:val=""/>
      <w:lvlJc w:val="left"/>
      <w:pPr>
        <w:ind w:left="6480" w:hanging="360"/>
      </w:pPr>
      <w:rPr>
        <w:rFonts w:ascii="Wingdings" w:hAnsi="Wingdings" w:hint="default"/>
      </w:rPr>
    </w:lvl>
  </w:abstractNum>
  <w:abstractNum w:abstractNumId="34" w15:restartNumberingAfterBreak="0">
    <w:nsid w:val="6CD16673"/>
    <w:multiLevelType w:val="hybridMultilevel"/>
    <w:tmpl w:val="3F76F5FE"/>
    <w:lvl w:ilvl="0" w:tplc="774C088C">
      <w:start w:val="1"/>
      <w:numFmt w:val="bullet"/>
      <w:lvlText w:val=""/>
      <w:lvlJc w:val="left"/>
      <w:pPr>
        <w:ind w:left="720" w:hanging="360"/>
      </w:pPr>
      <w:rPr>
        <w:rFonts w:ascii="Symbol" w:hAnsi="Symbol" w:hint="default"/>
      </w:rPr>
    </w:lvl>
    <w:lvl w:ilvl="1" w:tplc="595EF290" w:tentative="1">
      <w:start w:val="1"/>
      <w:numFmt w:val="bullet"/>
      <w:lvlText w:val="o"/>
      <w:lvlJc w:val="left"/>
      <w:pPr>
        <w:ind w:left="1440" w:hanging="360"/>
      </w:pPr>
      <w:rPr>
        <w:rFonts w:ascii="Courier New" w:hAnsi="Courier New" w:cs="Courier New" w:hint="default"/>
      </w:rPr>
    </w:lvl>
    <w:lvl w:ilvl="2" w:tplc="3528D056" w:tentative="1">
      <w:start w:val="1"/>
      <w:numFmt w:val="bullet"/>
      <w:lvlText w:val=""/>
      <w:lvlJc w:val="left"/>
      <w:pPr>
        <w:ind w:left="2160" w:hanging="360"/>
      </w:pPr>
      <w:rPr>
        <w:rFonts w:ascii="Wingdings" w:hAnsi="Wingdings" w:hint="default"/>
      </w:rPr>
    </w:lvl>
    <w:lvl w:ilvl="3" w:tplc="279CD266" w:tentative="1">
      <w:start w:val="1"/>
      <w:numFmt w:val="bullet"/>
      <w:lvlText w:val=""/>
      <w:lvlJc w:val="left"/>
      <w:pPr>
        <w:ind w:left="2880" w:hanging="360"/>
      </w:pPr>
      <w:rPr>
        <w:rFonts w:ascii="Symbol" w:hAnsi="Symbol" w:hint="default"/>
      </w:rPr>
    </w:lvl>
    <w:lvl w:ilvl="4" w:tplc="422C12B0" w:tentative="1">
      <w:start w:val="1"/>
      <w:numFmt w:val="bullet"/>
      <w:lvlText w:val="o"/>
      <w:lvlJc w:val="left"/>
      <w:pPr>
        <w:ind w:left="3600" w:hanging="360"/>
      </w:pPr>
      <w:rPr>
        <w:rFonts w:ascii="Courier New" w:hAnsi="Courier New" w:cs="Courier New" w:hint="default"/>
      </w:rPr>
    </w:lvl>
    <w:lvl w:ilvl="5" w:tplc="647A35B0" w:tentative="1">
      <w:start w:val="1"/>
      <w:numFmt w:val="bullet"/>
      <w:lvlText w:val=""/>
      <w:lvlJc w:val="left"/>
      <w:pPr>
        <w:ind w:left="4320" w:hanging="360"/>
      </w:pPr>
      <w:rPr>
        <w:rFonts w:ascii="Wingdings" w:hAnsi="Wingdings" w:hint="default"/>
      </w:rPr>
    </w:lvl>
    <w:lvl w:ilvl="6" w:tplc="2680722E" w:tentative="1">
      <w:start w:val="1"/>
      <w:numFmt w:val="bullet"/>
      <w:lvlText w:val=""/>
      <w:lvlJc w:val="left"/>
      <w:pPr>
        <w:ind w:left="5040" w:hanging="360"/>
      </w:pPr>
      <w:rPr>
        <w:rFonts w:ascii="Symbol" w:hAnsi="Symbol" w:hint="default"/>
      </w:rPr>
    </w:lvl>
    <w:lvl w:ilvl="7" w:tplc="E19250E6" w:tentative="1">
      <w:start w:val="1"/>
      <w:numFmt w:val="bullet"/>
      <w:lvlText w:val="o"/>
      <w:lvlJc w:val="left"/>
      <w:pPr>
        <w:ind w:left="5760" w:hanging="360"/>
      </w:pPr>
      <w:rPr>
        <w:rFonts w:ascii="Courier New" w:hAnsi="Courier New" w:cs="Courier New" w:hint="default"/>
      </w:rPr>
    </w:lvl>
    <w:lvl w:ilvl="8" w:tplc="05B09308" w:tentative="1">
      <w:start w:val="1"/>
      <w:numFmt w:val="bullet"/>
      <w:lvlText w:val=""/>
      <w:lvlJc w:val="left"/>
      <w:pPr>
        <w:ind w:left="6480" w:hanging="360"/>
      </w:pPr>
      <w:rPr>
        <w:rFonts w:ascii="Wingdings" w:hAnsi="Wingdings" w:hint="default"/>
      </w:rPr>
    </w:lvl>
  </w:abstractNum>
  <w:abstractNum w:abstractNumId="35" w15:restartNumberingAfterBreak="0">
    <w:nsid w:val="70CA4D2C"/>
    <w:multiLevelType w:val="hybridMultilevel"/>
    <w:tmpl w:val="FBD4B2D0"/>
    <w:lvl w:ilvl="0" w:tplc="82AEB95C">
      <w:start w:val="1"/>
      <w:numFmt w:val="bullet"/>
      <w:lvlText w:val=""/>
      <w:lvlJc w:val="left"/>
      <w:pPr>
        <w:ind w:left="360" w:hanging="360"/>
      </w:pPr>
      <w:rPr>
        <w:rFonts w:ascii="Symbol" w:hAnsi="Symbol" w:hint="default"/>
      </w:rPr>
    </w:lvl>
    <w:lvl w:ilvl="1" w:tplc="7E920462" w:tentative="1">
      <w:start w:val="1"/>
      <w:numFmt w:val="bullet"/>
      <w:lvlText w:val="o"/>
      <w:lvlJc w:val="left"/>
      <w:pPr>
        <w:ind w:left="1080" w:hanging="360"/>
      </w:pPr>
      <w:rPr>
        <w:rFonts w:ascii="Courier New" w:hAnsi="Courier New" w:cs="Courier New" w:hint="default"/>
      </w:rPr>
    </w:lvl>
    <w:lvl w:ilvl="2" w:tplc="7632E29C" w:tentative="1">
      <w:start w:val="1"/>
      <w:numFmt w:val="bullet"/>
      <w:lvlText w:val=""/>
      <w:lvlJc w:val="left"/>
      <w:pPr>
        <w:ind w:left="1800" w:hanging="360"/>
      </w:pPr>
      <w:rPr>
        <w:rFonts w:ascii="Wingdings" w:hAnsi="Wingdings" w:hint="default"/>
      </w:rPr>
    </w:lvl>
    <w:lvl w:ilvl="3" w:tplc="21F8851E" w:tentative="1">
      <w:start w:val="1"/>
      <w:numFmt w:val="bullet"/>
      <w:lvlText w:val=""/>
      <w:lvlJc w:val="left"/>
      <w:pPr>
        <w:ind w:left="2520" w:hanging="360"/>
      </w:pPr>
      <w:rPr>
        <w:rFonts w:ascii="Symbol" w:hAnsi="Symbol" w:hint="default"/>
      </w:rPr>
    </w:lvl>
    <w:lvl w:ilvl="4" w:tplc="7A84BBE2" w:tentative="1">
      <w:start w:val="1"/>
      <w:numFmt w:val="bullet"/>
      <w:lvlText w:val="o"/>
      <w:lvlJc w:val="left"/>
      <w:pPr>
        <w:ind w:left="3240" w:hanging="360"/>
      </w:pPr>
      <w:rPr>
        <w:rFonts w:ascii="Courier New" w:hAnsi="Courier New" w:cs="Courier New" w:hint="default"/>
      </w:rPr>
    </w:lvl>
    <w:lvl w:ilvl="5" w:tplc="7B7EFE10" w:tentative="1">
      <w:start w:val="1"/>
      <w:numFmt w:val="bullet"/>
      <w:lvlText w:val=""/>
      <w:lvlJc w:val="left"/>
      <w:pPr>
        <w:ind w:left="3960" w:hanging="360"/>
      </w:pPr>
      <w:rPr>
        <w:rFonts w:ascii="Wingdings" w:hAnsi="Wingdings" w:hint="default"/>
      </w:rPr>
    </w:lvl>
    <w:lvl w:ilvl="6" w:tplc="6F90569A" w:tentative="1">
      <w:start w:val="1"/>
      <w:numFmt w:val="bullet"/>
      <w:lvlText w:val=""/>
      <w:lvlJc w:val="left"/>
      <w:pPr>
        <w:ind w:left="4680" w:hanging="360"/>
      </w:pPr>
      <w:rPr>
        <w:rFonts w:ascii="Symbol" w:hAnsi="Symbol" w:hint="default"/>
      </w:rPr>
    </w:lvl>
    <w:lvl w:ilvl="7" w:tplc="BC3AB200" w:tentative="1">
      <w:start w:val="1"/>
      <w:numFmt w:val="bullet"/>
      <w:lvlText w:val="o"/>
      <w:lvlJc w:val="left"/>
      <w:pPr>
        <w:ind w:left="5400" w:hanging="360"/>
      </w:pPr>
      <w:rPr>
        <w:rFonts w:ascii="Courier New" w:hAnsi="Courier New" w:cs="Courier New" w:hint="default"/>
      </w:rPr>
    </w:lvl>
    <w:lvl w:ilvl="8" w:tplc="29E8FDA6" w:tentative="1">
      <w:start w:val="1"/>
      <w:numFmt w:val="bullet"/>
      <w:lvlText w:val=""/>
      <w:lvlJc w:val="left"/>
      <w:pPr>
        <w:ind w:left="6120" w:hanging="360"/>
      </w:pPr>
      <w:rPr>
        <w:rFonts w:ascii="Wingdings" w:hAnsi="Wingdings" w:hint="default"/>
      </w:rPr>
    </w:lvl>
  </w:abstractNum>
  <w:abstractNum w:abstractNumId="36" w15:restartNumberingAfterBreak="0">
    <w:nsid w:val="75C31127"/>
    <w:multiLevelType w:val="hybridMultilevel"/>
    <w:tmpl w:val="82928682"/>
    <w:lvl w:ilvl="0" w:tplc="7296574E">
      <w:start w:val="1"/>
      <w:numFmt w:val="bullet"/>
      <w:lvlText w:val=""/>
      <w:lvlJc w:val="left"/>
      <w:pPr>
        <w:ind w:left="720" w:hanging="360"/>
      </w:pPr>
      <w:rPr>
        <w:rFonts w:ascii="Symbol" w:hAnsi="Symbol" w:hint="default"/>
      </w:rPr>
    </w:lvl>
    <w:lvl w:ilvl="1" w:tplc="9D42983E">
      <w:start w:val="1"/>
      <w:numFmt w:val="bullet"/>
      <w:lvlText w:val="o"/>
      <w:lvlJc w:val="left"/>
      <w:pPr>
        <w:ind w:left="1440" w:hanging="360"/>
      </w:pPr>
      <w:rPr>
        <w:rFonts w:ascii="Courier New" w:hAnsi="Courier New" w:cs="Courier New" w:hint="default"/>
      </w:rPr>
    </w:lvl>
    <w:lvl w:ilvl="2" w:tplc="320C831E">
      <w:start w:val="1"/>
      <w:numFmt w:val="bullet"/>
      <w:lvlText w:val=""/>
      <w:lvlJc w:val="left"/>
      <w:pPr>
        <w:ind w:left="2160" w:hanging="360"/>
      </w:pPr>
      <w:rPr>
        <w:rFonts w:ascii="Wingdings" w:hAnsi="Wingdings" w:hint="default"/>
      </w:rPr>
    </w:lvl>
    <w:lvl w:ilvl="3" w:tplc="8EAE3572">
      <w:start w:val="1"/>
      <w:numFmt w:val="bullet"/>
      <w:lvlText w:val=""/>
      <w:lvlJc w:val="left"/>
      <w:pPr>
        <w:ind w:left="2880" w:hanging="360"/>
      </w:pPr>
      <w:rPr>
        <w:rFonts w:ascii="Symbol" w:hAnsi="Symbol" w:hint="default"/>
      </w:rPr>
    </w:lvl>
    <w:lvl w:ilvl="4" w:tplc="C0B2E340">
      <w:start w:val="1"/>
      <w:numFmt w:val="bullet"/>
      <w:lvlText w:val="o"/>
      <w:lvlJc w:val="left"/>
      <w:pPr>
        <w:ind w:left="3600" w:hanging="360"/>
      </w:pPr>
      <w:rPr>
        <w:rFonts w:ascii="Courier New" w:hAnsi="Courier New" w:cs="Courier New" w:hint="default"/>
      </w:rPr>
    </w:lvl>
    <w:lvl w:ilvl="5" w:tplc="AD064CF4">
      <w:start w:val="1"/>
      <w:numFmt w:val="bullet"/>
      <w:lvlText w:val=""/>
      <w:lvlJc w:val="left"/>
      <w:pPr>
        <w:ind w:left="4320" w:hanging="360"/>
      </w:pPr>
      <w:rPr>
        <w:rFonts w:ascii="Wingdings" w:hAnsi="Wingdings" w:hint="default"/>
      </w:rPr>
    </w:lvl>
    <w:lvl w:ilvl="6" w:tplc="9318A1A6">
      <w:start w:val="1"/>
      <w:numFmt w:val="bullet"/>
      <w:lvlText w:val=""/>
      <w:lvlJc w:val="left"/>
      <w:pPr>
        <w:ind w:left="5040" w:hanging="360"/>
      </w:pPr>
      <w:rPr>
        <w:rFonts w:ascii="Symbol" w:hAnsi="Symbol" w:hint="default"/>
      </w:rPr>
    </w:lvl>
    <w:lvl w:ilvl="7" w:tplc="103C2016">
      <w:start w:val="1"/>
      <w:numFmt w:val="bullet"/>
      <w:lvlText w:val="o"/>
      <w:lvlJc w:val="left"/>
      <w:pPr>
        <w:ind w:left="5760" w:hanging="360"/>
      </w:pPr>
      <w:rPr>
        <w:rFonts w:ascii="Courier New" w:hAnsi="Courier New" w:cs="Courier New" w:hint="default"/>
      </w:rPr>
    </w:lvl>
    <w:lvl w:ilvl="8" w:tplc="40D23D72">
      <w:start w:val="1"/>
      <w:numFmt w:val="bullet"/>
      <w:lvlText w:val=""/>
      <w:lvlJc w:val="left"/>
      <w:pPr>
        <w:ind w:left="6480" w:hanging="360"/>
      </w:pPr>
      <w:rPr>
        <w:rFonts w:ascii="Wingdings" w:hAnsi="Wingdings" w:hint="default"/>
      </w:rPr>
    </w:lvl>
  </w:abstractNum>
  <w:abstractNum w:abstractNumId="37" w15:restartNumberingAfterBreak="0">
    <w:nsid w:val="75DD0325"/>
    <w:multiLevelType w:val="hybridMultilevel"/>
    <w:tmpl w:val="8FC64BE0"/>
    <w:lvl w:ilvl="0" w:tplc="F3B65086">
      <w:start w:val="1"/>
      <w:numFmt w:val="decimal"/>
      <w:lvlText w:val="%1."/>
      <w:lvlJc w:val="left"/>
      <w:pPr>
        <w:ind w:left="720" w:hanging="360"/>
      </w:pPr>
    </w:lvl>
    <w:lvl w:ilvl="1" w:tplc="8CF2AECC" w:tentative="1">
      <w:start w:val="1"/>
      <w:numFmt w:val="lowerLetter"/>
      <w:lvlText w:val="%2."/>
      <w:lvlJc w:val="left"/>
      <w:pPr>
        <w:ind w:left="1440" w:hanging="360"/>
      </w:pPr>
    </w:lvl>
    <w:lvl w:ilvl="2" w:tplc="5E14B152" w:tentative="1">
      <w:start w:val="1"/>
      <w:numFmt w:val="lowerRoman"/>
      <w:lvlText w:val="%3."/>
      <w:lvlJc w:val="right"/>
      <w:pPr>
        <w:ind w:left="2160" w:hanging="180"/>
      </w:pPr>
    </w:lvl>
    <w:lvl w:ilvl="3" w:tplc="18E66F70" w:tentative="1">
      <w:start w:val="1"/>
      <w:numFmt w:val="decimal"/>
      <w:lvlText w:val="%4."/>
      <w:lvlJc w:val="left"/>
      <w:pPr>
        <w:ind w:left="2880" w:hanging="360"/>
      </w:pPr>
    </w:lvl>
    <w:lvl w:ilvl="4" w:tplc="9976E79E" w:tentative="1">
      <w:start w:val="1"/>
      <w:numFmt w:val="lowerLetter"/>
      <w:lvlText w:val="%5."/>
      <w:lvlJc w:val="left"/>
      <w:pPr>
        <w:ind w:left="3600" w:hanging="360"/>
      </w:pPr>
    </w:lvl>
    <w:lvl w:ilvl="5" w:tplc="373A31C6" w:tentative="1">
      <w:start w:val="1"/>
      <w:numFmt w:val="lowerRoman"/>
      <w:lvlText w:val="%6."/>
      <w:lvlJc w:val="right"/>
      <w:pPr>
        <w:ind w:left="4320" w:hanging="180"/>
      </w:pPr>
    </w:lvl>
    <w:lvl w:ilvl="6" w:tplc="03D2DB92" w:tentative="1">
      <w:start w:val="1"/>
      <w:numFmt w:val="decimal"/>
      <w:lvlText w:val="%7."/>
      <w:lvlJc w:val="left"/>
      <w:pPr>
        <w:ind w:left="5040" w:hanging="360"/>
      </w:pPr>
    </w:lvl>
    <w:lvl w:ilvl="7" w:tplc="06EE4E9A" w:tentative="1">
      <w:start w:val="1"/>
      <w:numFmt w:val="lowerLetter"/>
      <w:lvlText w:val="%8."/>
      <w:lvlJc w:val="left"/>
      <w:pPr>
        <w:ind w:left="5760" w:hanging="360"/>
      </w:pPr>
    </w:lvl>
    <w:lvl w:ilvl="8" w:tplc="EF2ACF0E" w:tentative="1">
      <w:start w:val="1"/>
      <w:numFmt w:val="lowerRoman"/>
      <w:lvlText w:val="%9."/>
      <w:lvlJc w:val="right"/>
      <w:pPr>
        <w:ind w:left="6480" w:hanging="180"/>
      </w:pPr>
    </w:lvl>
  </w:abstractNum>
  <w:abstractNum w:abstractNumId="38" w15:restartNumberingAfterBreak="0">
    <w:nsid w:val="76F31D62"/>
    <w:multiLevelType w:val="hybridMultilevel"/>
    <w:tmpl w:val="833E7B38"/>
    <w:lvl w:ilvl="0" w:tplc="799E1A0C">
      <w:start w:val="1"/>
      <w:numFmt w:val="bullet"/>
      <w:lvlText w:val=""/>
      <w:lvlJc w:val="left"/>
      <w:pPr>
        <w:ind w:left="720" w:hanging="360"/>
      </w:pPr>
      <w:rPr>
        <w:rFonts w:ascii="Symbol" w:hAnsi="Symbol" w:hint="default"/>
      </w:rPr>
    </w:lvl>
    <w:lvl w:ilvl="1" w:tplc="9CF02434" w:tentative="1">
      <w:start w:val="1"/>
      <w:numFmt w:val="bullet"/>
      <w:lvlText w:val="o"/>
      <w:lvlJc w:val="left"/>
      <w:pPr>
        <w:ind w:left="1440" w:hanging="360"/>
      </w:pPr>
      <w:rPr>
        <w:rFonts w:ascii="Courier New" w:hAnsi="Courier New" w:cs="Courier New" w:hint="default"/>
      </w:rPr>
    </w:lvl>
    <w:lvl w:ilvl="2" w:tplc="6538B414" w:tentative="1">
      <w:start w:val="1"/>
      <w:numFmt w:val="bullet"/>
      <w:lvlText w:val=""/>
      <w:lvlJc w:val="left"/>
      <w:pPr>
        <w:ind w:left="2160" w:hanging="360"/>
      </w:pPr>
      <w:rPr>
        <w:rFonts w:ascii="Wingdings" w:hAnsi="Wingdings" w:hint="default"/>
      </w:rPr>
    </w:lvl>
    <w:lvl w:ilvl="3" w:tplc="FA448990" w:tentative="1">
      <w:start w:val="1"/>
      <w:numFmt w:val="bullet"/>
      <w:lvlText w:val=""/>
      <w:lvlJc w:val="left"/>
      <w:pPr>
        <w:ind w:left="2880" w:hanging="360"/>
      </w:pPr>
      <w:rPr>
        <w:rFonts w:ascii="Symbol" w:hAnsi="Symbol" w:hint="default"/>
      </w:rPr>
    </w:lvl>
    <w:lvl w:ilvl="4" w:tplc="F1502D4C" w:tentative="1">
      <w:start w:val="1"/>
      <w:numFmt w:val="bullet"/>
      <w:lvlText w:val="o"/>
      <w:lvlJc w:val="left"/>
      <w:pPr>
        <w:ind w:left="3600" w:hanging="360"/>
      </w:pPr>
      <w:rPr>
        <w:rFonts w:ascii="Courier New" w:hAnsi="Courier New" w:cs="Courier New" w:hint="default"/>
      </w:rPr>
    </w:lvl>
    <w:lvl w:ilvl="5" w:tplc="02DC30A4" w:tentative="1">
      <w:start w:val="1"/>
      <w:numFmt w:val="bullet"/>
      <w:lvlText w:val=""/>
      <w:lvlJc w:val="left"/>
      <w:pPr>
        <w:ind w:left="4320" w:hanging="360"/>
      </w:pPr>
      <w:rPr>
        <w:rFonts w:ascii="Wingdings" w:hAnsi="Wingdings" w:hint="default"/>
      </w:rPr>
    </w:lvl>
    <w:lvl w:ilvl="6" w:tplc="544C4508" w:tentative="1">
      <w:start w:val="1"/>
      <w:numFmt w:val="bullet"/>
      <w:lvlText w:val=""/>
      <w:lvlJc w:val="left"/>
      <w:pPr>
        <w:ind w:left="5040" w:hanging="360"/>
      </w:pPr>
      <w:rPr>
        <w:rFonts w:ascii="Symbol" w:hAnsi="Symbol" w:hint="default"/>
      </w:rPr>
    </w:lvl>
    <w:lvl w:ilvl="7" w:tplc="CB1A50D0" w:tentative="1">
      <w:start w:val="1"/>
      <w:numFmt w:val="bullet"/>
      <w:lvlText w:val="o"/>
      <w:lvlJc w:val="left"/>
      <w:pPr>
        <w:ind w:left="5760" w:hanging="360"/>
      </w:pPr>
      <w:rPr>
        <w:rFonts w:ascii="Courier New" w:hAnsi="Courier New" w:cs="Courier New" w:hint="default"/>
      </w:rPr>
    </w:lvl>
    <w:lvl w:ilvl="8" w:tplc="A6187CFE"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1"/>
  </w:num>
  <w:num w:numId="5">
    <w:abstractNumId w:val="37"/>
  </w:num>
  <w:num w:numId="6">
    <w:abstractNumId w:val="9"/>
  </w:num>
  <w:num w:numId="7">
    <w:abstractNumId w:val="11"/>
  </w:num>
  <w:num w:numId="8">
    <w:abstractNumId w:val="27"/>
  </w:num>
  <w:num w:numId="9">
    <w:abstractNumId w:val="14"/>
  </w:num>
  <w:num w:numId="10">
    <w:abstractNumId w:val="28"/>
  </w:num>
  <w:num w:numId="11">
    <w:abstractNumId w:val="18"/>
  </w:num>
  <w:num w:numId="12">
    <w:abstractNumId w:val="34"/>
  </w:num>
  <w:num w:numId="13">
    <w:abstractNumId w:val="33"/>
  </w:num>
  <w:num w:numId="14">
    <w:abstractNumId w:val="36"/>
  </w:num>
  <w:num w:numId="15">
    <w:abstractNumId w:val="29"/>
  </w:num>
  <w:num w:numId="16">
    <w:abstractNumId w:val="16"/>
  </w:num>
  <w:num w:numId="17">
    <w:abstractNumId w:val="26"/>
  </w:num>
  <w:num w:numId="18">
    <w:abstractNumId w:val="22"/>
  </w:num>
  <w:num w:numId="19">
    <w:abstractNumId w:val="1"/>
  </w:num>
  <w:num w:numId="20">
    <w:abstractNumId w:val="2"/>
  </w:num>
  <w:num w:numId="21">
    <w:abstractNumId w:val="6"/>
  </w:num>
  <w:num w:numId="22">
    <w:abstractNumId w:val="6"/>
  </w:num>
  <w:num w:numId="23">
    <w:abstractNumId w:val="6"/>
  </w:num>
  <w:num w:numId="24">
    <w:abstractNumId w:val="13"/>
  </w:num>
  <w:num w:numId="25">
    <w:abstractNumId w:val="32"/>
  </w:num>
  <w:num w:numId="26">
    <w:abstractNumId w:val="4"/>
  </w:num>
  <w:num w:numId="27">
    <w:abstractNumId w:val="10"/>
  </w:num>
  <w:num w:numId="28">
    <w:abstractNumId w:val="20"/>
  </w:num>
  <w:num w:numId="29">
    <w:abstractNumId w:val="6"/>
  </w:num>
  <w:num w:numId="30">
    <w:abstractNumId w:val="6"/>
  </w:num>
  <w:num w:numId="31">
    <w:abstractNumId w:val="8"/>
  </w:num>
  <w:num w:numId="32">
    <w:abstractNumId w:val="24"/>
  </w:num>
  <w:num w:numId="33">
    <w:abstractNumId w:val="25"/>
  </w:num>
  <w:num w:numId="34">
    <w:abstractNumId w:val="21"/>
  </w:num>
  <w:num w:numId="35">
    <w:abstractNumId w:val="0"/>
  </w:num>
  <w:num w:numId="36">
    <w:abstractNumId w:val="30"/>
  </w:num>
  <w:num w:numId="37">
    <w:abstractNumId w:val="23"/>
  </w:num>
  <w:num w:numId="38">
    <w:abstractNumId w:val="12"/>
  </w:num>
  <w:num w:numId="39">
    <w:abstractNumId w:val="15"/>
  </w:num>
  <w:num w:numId="40">
    <w:abstractNumId w:val="38"/>
  </w:num>
  <w:num w:numId="41">
    <w:abstractNumId w:val="17"/>
  </w:num>
  <w:num w:numId="42">
    <w:abstractNumId w:val="19"/>
  </w:num>
  <w:num w:numId="43">
    <w:abstractNumId w:val="3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67"/>
    <w:rsid w:val="00134457"/>
    <w:rsid w:val="00E1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DA336-7AA3-42E2-96C4-70089C1D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 w:type="character" w:styleId="Emphasis">
    <w:name w:val="Emphasis"/>
    <w:basedOn w:val="DefaultParagraphFont"/>
    <w:uiPriority w:val="20"/>
    <w:qFormat/>
    <w:rsid w:val="00747B19"/>
    <w:rPr>
      <w:b/>
      <w:bCs/>
      <w:i w:val="0"/>
      <w:iCs w:val="0"/>
    </w:rPr>
  </w:style>
  <w:style w:type="character" w:styleId="FollowedHyperlink">
    <w:name w:val="FollowedHyperlink"/>
    <w:basedOn w:val="DefaultParagraphFont"/>
    <w:uiPriority w:val="99"/>
    <w:semiHidden/>
    <w:unhideWhenUsed/>
    <w:rsid w:val="00A255B5"/>
    <w:rPr>
      <w:color w:val="FFFFFF" w:themeColor="followedHyperlink"/>
      <w:u w:val="single"/>
    </w:rPr>
  </w:style>
  <w:style w:type="paragraph" w:styleId="NormalWeb">
    <w:name w:val="Normal (Web)"/>
    <w:basedOn w:val="Normal"/>
    <w:uiPriority w:val="99"/>
    <w:unhideWhenUsed/>
    <w:rsid w:val="00C53B2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7BBF"/>
    <w:rPr>
      <w:sz w:val="16"/>
      <w:szCs w:val="16"/>
    </w:rPr>
  </w:style>
  <w:style w:type="paragraph" w:styleId="CommentText">
    <w:name w:val="annotation text"/>
    <w:basedOn w:val="Normal"/>
    <w:link w:val="CommentTextChar"/>
    <w:uiPriority w:val="99"/>
    <w:semiHidden/>
    <w:unhideWhenUsed/>
    <w:rsid w:val="00E07BBF"/>
    <w:pPr>
      <w:spacing w:line="240" w:lineRule="auto"/>
    </w:pPr>
    <w:rPr>
      <w:sz w:val="20"/>
      <w:szCs w:val="20"/>
    </w:rPr>
  </w:style>
  <w:style w:type="character" w:customStyle="1" w:styleId="CommentTextChar">
    <w:name w:val="Comment Text Char"/>
    <w:basedOn w:val="DefaultParagraphFont"/>
    <w:link w:val="CommentText"/>
    <w:uiPriority w:val="99"/>
    <w:semiHidden/>
    <w:rsid w:val="00E07BBF"/>
    <w:rPr>
      <w:sz w:val="20"/>
      <w:szCs w:val="20"/>
    </w:rPr>
  </w:style>
  <w:style w:type="paragraph" w:styleId="CommentSubject">
    <w:name w:val="annotation subject"/>
    <w:basedOn w:val="CommentText"/>
    <w:next w:val="CommentText"/>
    <w:link w:val="CommentSubjectChar"/>
    <w:uiPriority w:val="99"/>
    <w:semiHidden/>
    <w:unhideWhenUsed/>
    <w:rsid w:val="00E07BBF"/>
    <w:rPr>
      <w:b/>
      <w:bCs/>
    </w:rPr>
  </w:style>
  <w:style w:type="character" w:customStyle="1" w:styleId="CommentSubjectChar">
    <w:name w:val="Comment Subject Char"/>
    <w:basedOn w:val="CommentTextChar"/>
    <w:link w:val="CommentSubject"/>
    <w:uiPriority w:val="99"/>
    <w:semiHidden/>
    <w:rsid w:val="00E07BBF"/>
    <w:rPr>
      <w:b/>
      <w:bCs/>
      <w:sz w:val="20"/>
      <w:szCs w:val="20"/>
    </w:rPr>
  </w:style>
  <w:style w:type="character" w:customStyle="1" w:styleId="UnresolvedMention">
    <w:name w:val="Unresolved Mention"/>
    <w:basedOn w:val="DefaultParagraphFont"/>
    <w:uiPriority w:val="99"/>
    <w:semiHidden/>
    <w:unhideWhenUsed/>
    <w:rsid w:val="00011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pfforum.org/publications/qrtly-engagement-repor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ocalpensionspartnership.org.uk/what-we-do/investment-managemen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ADD2-F877-47BA-B5B5-52931041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4</cp:revision>
  <cp:lastPrinted>2016-04-13T08:43:00Z</cp:lastPrinted>
  <dcterms:created xsi:type="dcterms:W3CDTF">2018-08-15T10:58:00Z</dcterms:created>
  <dcterms:modified xsi:type="dcterms:W3CDTF">2018-09-05T09:01:00Z</dcterms:modified>
</cp:coreProperties>
</file>